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FB26A" w14:textId="77777777" w:rsidR="004572C5" w:rsidRDefault="004572C5" w:rsidP="009F4DCA">
      <w:pPr>
        <w:pStyle w:val="Normale1"/>
      </w:pPr>
      <w:bookmarkStart w:id="0" w:name="_GoBack"/>
      <w:bookmarkEnd w:id="0"/>
    </w:p>
    <w:p w14:paraId="62DF6C79" w14:textId="77777777" w:rsidR="004572C5" w:rsidRPr="004572C5" w:rsidRDefault="004572C5" w:rsidP="004572C5">
      <w:pPr>
        <w:pStyle w:val="Normale1"/>
        <w:spacing w:line="312" w:lineRule="auto"/>
        <w:rPr>
          <w:rFonts w:ascii="Arial" w:hAnsi="Arial" w:cs="Arial"/>
          <w:color w:val="808080" w:themeColor="background1" w:themeShade="80"/>
          <w:sz w:val="20"/>
        </w:rPr>
      </w:pPr>
      <w:r w:rsidRPr="004572C5">
        <w:rPr>
          <w:rFonts w:ascii="Arial" w:hAnsi="Arial" w:cs="Arial"/>
          <w:b/>
          <w:color w:val="808080" w:themeColor="background1" w:themeShade="80"/>
          <w:sz w:val="20"/>
        </w:rPr>
        <w:t>SCUOLA SECONDARIA DI 1° GRADO</w:t>
      </w:r>
      <w:r w:rsidRPr="004572C5">
        <w:rPr>
          <w:rFonts w:ascii="Arial" w:hAnsi="Arial" w:cs="Arial"/>
          <w:color w:val="808080" w:themeColor="background1" w:themeShade="80"/>
          <w:sz w:val="20"/>
        </w:rPr>
        <w:t xml:space="preserve"> ............................................................................................................</w:t>
      </w:r>
    </w:p>
    <w:p w14:paraId="305147E8" w14:textId="77777777" w:rsidR="004572C5" w:rsidRPr="004572C5" w:rsidRDefault="004572C5" w:rsidP="004572C5">
      <w:pPr>
        <w:pStyle w:val="Normale1"/>
        <w:spacing w:line="312" w:lineRule="auto"/>
        <w:rPr>
          <w:rFonts w:ascii="Arial" w:hAnsi="Arial" w:cs="Arial"/>
          <w:color w:val="808080" w:themeColor="background1" w:themeShade="80"/>
          <w:sz w:val="20"/>
        </w:rPr>
      </w:pPr>
      <w:r w:rsidRPr="004572C5">
        <w:rPr>
          <w:rFonts w:ascii="Arial" w:hAnsi="Arial" w:cs="Arial"/>
          <w:b/>
          <w:color w:val="808080" w:themeColor="background1" w:themeShade="80"/>
          <w:sz w:val="20"/>
        </w:rPr>
        <w:t>SEZIONI</w:t>
      </w:r>
      <w:r w:rsidRPr="004572C5">
        <w:rPr>
          <w:rFonts w:ascii="Arial" w:hAnsi="Arial" w:cs="Arial"/>
          <w:color w:val="808080" w:themeColor="background1" w:themeShade="80"/>
          <w:sz w:val="20"/>
        </w:rPr>
        <w:t xml:space="preserve">................................................................. </w:t>
      </w:r>
      <w:r w:rsidRPr="004572C5">
        <w:rPr>
          <w:rFonts w:ascii="Arial" w:hAnsi="Arial" w:cs="Arial"/>
          <w:b/>
          <w:color w:val="808080" w:themeColor="background1" w:themeShade="80"/>
          <w:sz w:val="20"/>
        </w:rPr>
        <w:t>ANNO</w:t>
      </w:r>
      <w:r w:rsidRPr="004572C5">
        <w:rPr>
          <w:rFonts w:ascii="Arial" w:hAnsi="Arial" w:cs="Arial"/>
          <w:color w:val="808080" w:themeColor="background1" w:themeShade="80"/>
          <w:sz w:val="20"/>
        </w:rPr>
        <w:t xml:space="preserve"> </w:t>
      </w:r>
      <w:r w:rsidRPr="004572C5">
        <w:rPr>
          <w:rFonts w:ascii="Arial" w:hAnsi="Arial" w:cs="Arial"/>
          <w:b/>
          <w:color w:val="808080" w:themeColor="background1" w:themeShade="80"/>
          <w:sz w:val="20"/>
        </w:rPr>
        <w:t>SCOLASTICO</w:t>
      </w:r>
      <w:r w:rsidRPr="004572C5">
        <w:rPr>
          <w:rFonts w:ascii="Arial" w:hAnsi="Arial" w:cs="Arial"/>
          <w:color w:val="808080" w:themeColor="background1" w:themeShade="80"/>
          <w:sz w:val="20"/>
        </w:rPr>
        <w:t>.........................................................</w:t>
      </w:r>
    </w:p>
    <w:p w14:paraId="394062FA" w14:textId="77777777" w:rsidR="004572C5" w:rsidRPr="004572C5" w:rsidRDefault="004572C5" w:rsidP="004572C5">
      <w:pPr>
        <w:pStyle w:val="Normale1"/>
        <w:spacing w:line="312" w:lineRule="auto"/>
        <w:rPr>
          <w:rFonts w:ascii="Arial" w:hAnsi="Arial" w:cs="Arial"/>
          <w:b/>
          <w:color w:val="808080" w:themeColor="background1" w:themeShade="80"/>
          <w:sz w:val="20"/>
        </w:rPr>
      </w:pPr>
      <w:r w:rsidRPr="004572C5">
        <w:rPr>
          <w:rFonts w:ascii="Arial" w:hAnsi="Arial" w:cs="Arial"/>
          <w:b/>
          <w:color w:val="808080" w:themeColor="background1" w:themeShade="80"/>
          <w:sz w:val="20"/>
        </w:rPr>
        <w:t xml:space="preserve">RELAZIONE PER NUOVA ADOZIONE DI LIBRO DI TESTO </w:t>
      </w:r>
    </w:p>
    <w:p w14:paraId="7621E689" w14:textId="327E155C" w:rsidR="004572C5" w:rsidRPr="004572C5" w:rsidRDefault="004572C5" w:rsidP="004572C5">
      <w:pPr>
        <w:pStyle w:val="Normale1"/>
        <w:spacing w:line="312" w:lineRule="auto"/>
        <w:rPr>
          <w:rFonts w:ascii="Arial" w:hAnsi="Arial" w:cs="Arial"/>
          <w:color w:val="808080" w:themeColor="background1" w:themeShade="80"/>
          <w:sz w:val="20"/>
        </w:rPr>
      </w:pPr>
      <w:r w:rsidRPr="004572C5">
        <w:rPr>
          <w:rFonts w:ascii="Arial" w:hAnsi="Arial" w:cs="Arial"/>
          <w:b/>
          <w:color w:val="808080" w:themeColor="background1" w:themeShade="80"/>
          <w:sz w:val="20"/>
        </w:rPr>
        <w:t>MATERIA</w:t>
      </w:r>
      <w:r w:rsidRPr="004572C5">
        <w:rPr>
          <w:rFonts w:ascii="Arial" w:hAnsi="Arial" w:cs="Arial"/>
          <w:color w:val="808080" w:themeColor="background1" w:themeShade="80"/>
          <w:sz w:val="20"/>
        </w:rPr>
        <w:t xml:space="preserve">: </w:t>
      </w:r>
      <w:r>
        <w:rPr>
          <w:rFonts w:ascii="Arial" w:hAnsi="Arial" w:cs="Arial"/>
          <w:color w:val="808080" w:themeColor="background1" w:themeShade="80"/>
          <w:sz w:val="20"/>
        </w:rPr>
        <w:t>ITALIANO - ANTOLOGIA</w:t>
      </w:r>
    </w:p>
    <w:p w14:paraId="0B8484D3" w14:textId="77777777" w:rsidR="004572C5" w:rsidRDefault="004572C5" w:rsidP="009F4DCA">
      <w:pPr>
        <w:pStyle w:val="Normale1"/>
      </w:pPr>
    </w:p>
    <w:p w14:paraId="30415D63" w14:textId="6BA09BC3" w:rsidR="009F4DCA" w:rsidRPr="0086444E" w:rsidRDefault="009F4DCA" w:rsidP="009F4DCA">
      <w:pPr>
        <w:pStyle w:val="Normale1"/>
      </w:pPr>
      <w:r w:rsidRPr="0086444E">
        <w:t>Dopo un’attenta verifica dei libri di testo in uso e un esame approfondito delle proposte editoriali disponibili, si propone l’adozione del libro di testo seguente.</w:t>
      </w:r>
    </w:p>
    <w:p w14:paraId="56A85AE8" w14:textId="77777777" w:rsidR="009F4DCA" w:rsidRPr="0086444E" w:rsidRDefault="009F4DCA" w:rsidP="009F4DCA">
      <w:pPr>
        <w:pStyle w:val="Normale1"/>
      </w:pPr>
    </w:p>
    <w:p w14:paraId="093E723F" w14:textId="167A4A01" w:rsidR="009F4DCA" w:rsidRPr="0086444E" w:rsidRDefault="009F4DCA" w:rsidP="009F4DCA">
      <w:pPr>
        <w:pStyle w:val="Normale1"/>
      </w:pPr>
      <w:r w:rsidRPr="0086444E">
        <w:t xml:space="preserve">TITOLO: </w:t>
      </w:r>
      <w:r>
        <w:rPr>
          <w:b/>
        </w:rPr>
        <w:t>Come noi. Letture per la vita</w:t>
      </w:r>
      <w:r w:rsidRPr="0086444E">
        <w:rPr>
          <w:b/>
        </w:rPr>
        <w:t xml:space="preserve"> </w:t>
      </w:r>
      <w:r w:rsidRPr="0086444E">
        <w:t>AUTORI:</w:t>
      </w:r>
      <w:r>
        <w:t xml:space="preserve"> </w:t>
      </w:r>
      <w:r>
        <w:rPr>
          <w:b/>
        </w:rPr>
        <w:t>Anna Pellizzi</w:t>
      </w:r>
      <w:r w:rsidRPr="0086444E">
        <w:rPr>
          <w:b/>
        </w:rPr>
        <w:t>, Valeria Novembri</w:t>
      </w:r>
    </w:p>
    <w:p w14:paraId="3BB186B8" w14:textId="75E8453A" w:rsidR="009F4DCA" w:rsidRDefault="009F4DCA" w:rsidP="009F4DCA">
      <w:pPr>
        <w:pStyle w:val="Normale1"/>
        <w:rPr>
          <w:b/>
        </w:rPr>
      </w:pPr>
      <w:r w:rsidRPr="0086444E">
        <w:t xml:space="preserve">EDITORE: </w:t>
      </w:r>
      <w:r w:rsidRPr="0086444E">
        <w:rPr>
          <w:b/>
        </w:rPr>
        <w:t>Mursia Scuola</w:t>
      </w:r>
    </w:p>
    <w:p w14:paraId="6AB4B336" w14:textId="314C033F" w:rsidR="004572C5" w:rsidRDefault="004572C5" w:rsidP="009F4DCA">
      <w:pPr>
        <w:pStyle w:val="Normale1"/>
        <w:rPr>
          <w:b/>
        </w:rPr>
      </w:pPr>
    </w:p>
    <w:p w14:paraId="4C255F8D" w14:textId="6C85E30D" w:rsidR="004572C5" w:rsidRPr="0086444E" w:rsidRDefault="004572C5" w:rsidP="009F4DCA">
      <w:pPr>
        <w:pStyle w:val="Normale1"/>
        <w:rPr>
          <w:b/>
        </w:rPr>
      </w:pPr>
    </w:p>
    <w:p w14:paraId="248A24A6" w14:textId="7FE99C4D" w:rsidR="009F4DCA" w:rsidRPr="00596A30" w:rsidRDefault="009F4DCA" w:rsidP="004572C5">
      <w:pPr>
        <w:pStyle w:val="Paragrafoelenco"/>
        <w:numPr>
          <w:ilvl w:val="0"/>
          <w:numId w:val="5"/>
        </w:numPr>
      </w:pPr>
      <w:r w:rsidRPr="00596A30">
        <w:rPr>
          <w:b/>
          <w:bCs/>
          <w:shd w:val="clear" w:color="auto" w:fill="FFFFFF"/>
        </w:rPr>
        <w:t xml:space="preserve">Volume 1 + Mito ed Epica </w:t>
      </w:r>
      <w:r w:rsidRPr="00596A30">
        <w:rPr>
          <w:rFonts w:eastAsia="Calibri"/>
          <w:b/>
        </w:rPr>
        <w:t>+ Libro Digitale + Contenuti Digitali Integrativi</w:t>
      </w:r>
      <w:r w:rsidRPr="00596A30">
        <w:rPr>
          <w:rFonts w:eastAsia="Calibri"/>
        </w:rPr>
        <w:t xml:space="preserve"> ISBN </w:t>
      </w:r>
      <w:r w:rsidRPr="00596A30">
        <w:rPr>
          <w:shd w:val="clear" w:color="auto" w:fill="FFFFFF"/>
        </w:rPr>
        <w:t>9788893245654</w:t>
      </w:r>
      <w:r w:rsidRPr="00596A30">
        <w:rPr>
          <w:rFonts w:eastAsia="Calibri"/>
        </w:rPr>
        <w:t xml:space="preserve">, </w:t>
      </w:r>
      <w:r w:rsidRPr="00596A30">
        <w:t>€</w:t>
      </w:r>
      <w:r w:rsidR="00596A30" w:rsidRPr="00596A30">
        <w:t xml:space="preserve"> </w:t>
      </w:r>
      <w:r w:rsidR="00596A30" w:rsidRPr="00596A30">
        <w:rPr>
          <w:color w:val="222222"/>
          <w:shd w:val="clear" w:color="auto" w:fill="FFFFFF"/>
        </w:rPr>
        <w:t>27,20</w:t>
      </w:r>
    </w:p>
    <w:p w14:paraId="25328A48" w14:textId="62F4ED0F" w:rsidR="009F4DCA" w:rsidRPr="00596A30" w:rsidRDefault="009F4DCA" w:rsidP="004572C5">
      <w:pPr>
        <w:pStyle w:val="Paragrafoelenco"/>
        <w:numPr>
          <w:ilvl w:val="0"/>
          <w:numId w:val="5"/>
        </w:numPr>
        <w:rPr>
          <w:b/>
          <w:bCs/>
          <w:shd w:val="clear" w:color="auto" w:fill="FFFFFF"/>
        </w:rPr>
      </w:pPr>
      <w:r w:rsidRPr="00596A30">
        <w:rPr>
          <w:b/>
          <w:bCs/>
          <w:shd w:val="clear" w:color="auto" w:fill="FFFFFF"/>
        </w:rPr>
        <w:t xml:space="preserve">Volume 2 + Letteratura </w:t>
      </w:r>
      <w:r w:rsidRPr="00596A30">
        <w:rPr>
          <w:rFonts w:eastAsia="Calibri"/>
          <w:b/>
        </w:rPr>
        <w:t>+ Libro Digitale + Contenuti Digitali Integrativi</w:t>
      </w:r>
      <w:r w:rsidRPr="00596A30">
        <w:rPr>
          <w:rFonts w:eastAsia="Calibri"/>
        </w:rPr>
        <w:t xml:space="preserve"> ISBN</w:t>
      </w:r>
      <w:r w:rsidRPr="00596A30">
        <w:rPr>
          <w:b/>
          <w:bCs/>
          <w:shd w:val="clear" w:color="auto" w:fill="FFFFFF"/>
        </w:rPr>
        <w:t xml:space="preserve"> </w:t>
      </w:r>
      <w:r w:rsidRPr="00596A30">
        <w:rPr>
          <w:shd w:val="clear" w:color="auto" w:fill="FFFFFF"/>
        </w:rPr>
        <w:t>9788893245869</w:t>
      </w:r>
      <w:r w:rsidR="00596A30" w:rsidRPr="00596A30">
        <w:rPr>
          <w:shd w:val="clear" w:color="auto" w:fill="FFFFFF"/>
        </w:rPr>
        <w:t xml:space="preserve"> </w:t>
      </w:r>
      <w:r w:rsidR="00596A30" w:rsidRPr="00596A30">
        <w:t xml:space="preserve">€ </w:t>
      </w:r>
      <w:r w:rsidR="00596A30" w:rsidRPr="00596A30">
        <w:rPr>
          <w:color w:val="222222"/>
          <w:shd w:val="clear" w:color="auto" w:fill="FFFFFF"/>
        </w:rPr>
        <w:t>31,20</w:t>
      </w:r>
    </w:p>
    <w:p w14:paraId="5EAC98E5" w14:textId="4CF78CA9" w:rsidR="009F4DCA" w:rsidRPr="00596A30" w:rsidRDefault="009F4DCA" w:rsidP="004572C5">
      <w:pPr>
        <w:pStyle w:val="Paragrafoelenco"/>
        <w:numPr>
          <w:ilvl w:val="0"/>
          <w:numId w:val="5"/>
        </w:numPr>
        <w:rPr>
          <w:b/>
          <w:bCs/>
          <w:shd w:val="clear" w:color="auto" w:fill="FFFFFF"/>
        </w:rPr>
      </w:pPr>
      <w:r w:rsidRPr="00596A30">
        <w:rPr>
          <w:b/>
          <w:bCs/>
          <w:shd w:val="clear" w:color="auto" w:fill="FFFFFF"/>
        </w:rPr>
        <w:t xml:space="preserve">Volume 3 + Strumenti per l'Esame di Stato </w:t>
      </w:r>
      <w:r w:rsidRPr="00596A30">
        <w:rPr>
          <w:rFonts w:eastAsia="Calibri"/>
          <w:b/>
        </w:rPr>
        <w:t>+ Libro Digitale + Contenuti Digitali Integrativi</w:t>
      </w:r>
      <w:r w:rsidRPr="00596A30">
        <w:rPr>
          <w:rFonts w:eastAsia="Calibri"/>
        </w:rPr>
        <w:t xml:space="preserve"> ISBN</w:t>
      </w:r>
      <w:r w:rsidRPr="00596A30">
        <w:rPr>
          <w:b/>
          <w:bCs/>
          <w:shd w:val="clear" w:color="auto" w:fill="FFFFFF"/>
        </w:rPr>
        <w:t xml:space="preserve"> </w:t>
      </w:r>
      <w:r w:rsidRPr="00596A30">
        <w:rPr>
          <w:shd w:val="clear" w:color="auto" w:fill="FFFFFF"/>
        </w:rPr>
        <w:t>9788893246057</w:t>
      </w:r>
      <w:r w:rsidR="00596A30" w:rsidRPr="00596A30">
        <w:rPr>
          <w:shd w:val="clear" w:color="auto" w:fill="FFFFFF"/>
        </w:rPr>
        <w:t xml:space="preserve"> </w:t>
      </w:r>
      <w:r w:rsidR="00596A30" w:rsidRPr="00596A30">
        <w:rPr>
          <w:color w:val="222222"/>
          <w:shd w:val="clear" w:color="auto" w:fill="FFFFFF"/>
        </w:rPr>
        <w:t> </w:t>
      </w:r>
      <w:r w:rsidR="00596A30" w:rsidRPr="005D027A">
        <w:t xml:space="preserve">€ </w:t>
      </w:r>
      <w:r w:rsidR="00645362" w:rsidRPr="005D027A">
        <w:rPr>
          <w:color w:val="222222"/>
          <w:shd w:val="clear" w:color="auto" w:fill="FFFFFF"/>
        </w:rPr>
        <w:t>30</w:t>
      </w:r>
      <w:r w:rsidR="00596A30" w:rsidRPr="005D027A">
        <w:rPr>
          <w:color w:val="222222"/>
          <w:shd w:val="clear" w:color="auto" w:fill="FFFFFF"/>
        </w:rPr>
        <w:t>,60</w:t>
      </w:r>
    </w:p>
    <w:p w14:paraId="4664E233" w14:textId="77777777" w:rsidR="004572C5" w:rsidRDefault="004572C5" w:rsidP="009F4DCA">
      <w:pPr>
        <w:pStyle w:val="Normale1"/>
      </w:pPr>
    </w:p>
    <w:p w14:paraId="027A4DEB" w14:textId="27468FC0" w:rsidR="004572C5" w:rsidRPr="009F4DCA" w:rsidRDefault="009F4DCA" w:rsidP="009F4DCA">
      <w:pPr>
        <w:pStyle w:val="Normale1"/>
      </w:pPr>
      <w:r w:rsidRPr="009F4DCA">
        <w:t>Opzionali:</w:t>
      </w:r>
    </w:p>
    <w:p w14:paraId="1A1CB6BD" w14:textId="3BF8CDB2" w:rsidR="009F4DCA" w:rsidRDefault="009F4DCA" w:rsidP="004572C5">
      <w:pPr>
        <w:pStyle w:val="Paragrafoelenco"/>
        <w:numPr>
          <w:ilvl w:val="0"/>
          <w:numId w:val="4"/>
        </w:numPr>
      </w:pPr>
      <w:r w:rsidRPr="004572C5">
        <w:rPr>
          <w:b/>
          <w:bCs/>
          <w:shd w:val="clear" w:color="auto" w:fill="FFFFFF"/>
        </w:rPr>
        <w:t>Testi e attività per studenti con DSA 1 + Libro</w:t>
      </w:r>
      <w:r w:rsidRPr="004572C5">
        <w:rPr>
          <w:b/>
        </w:rPr>
        <w:t xml:space="preserve"> digitale + Contenuti digitali integrativi</w:t>
      </w:r>
      <w:r w:rsidRPr="009F4DCA">
        <w:t xml:space="preserve">, </w:t>
      </w:r>
      <w:r w:rsidRPr="004572C5">
        <w:rPr>
          <w:lang w:val="fr-FR"/>
        </w:rPr>
        <w:t xml:space="preserve">ISBN </w:t>
      </w:r>
      <w:r w:rsidR="00120A91" w:rsidRPr="004572C5">
        <w:rPr>
          <w:shd w:val="clear" w:color="auto" w:fill="FFFFFF"/>
        </w:rPr>
        <w:t>9788893246231</w:t>
      </w:r>
      <w:r w:rsidR="00A21D4F" w:rsidRPr="004572C5">
        <w:rPr>
          <w:rFonts w:ascii="Helvetica Neue" w:hAnsi="Helvetica Neue"/>
          <w:color w:val="5A5B62"/>
          <w:sz w:val="21"/>
          <w:szCs w:val="21"/>
          <w:shd w:val="clear" w:color="auto" w:fill="FFFFFF"/>
        </w:rPr>
        <w:t xml:space="preserve"> </w:t>
      </w:r>
      <w:r w:rsidRPr="009F4DCA">
        <w:t>€</w:t>
      </w:r>
      <w:r w:rsidRPr="004572C5">
        <w:rPr>
          <w:caps/>
          <w:color w:val="000000"/>
          <w:shd w:val="clear" w:color="auto" w:fill="FFFFFF"/>
        </w:rPr>
        <w:t xml:space="preserve"> </w:t>
      </w:r>
      <w:r w:rsidRPr="009F4DCA">
        <w:t>6,</w:t>
      </w:r>
      <w:r w:rsidR="00120A91">
        <w:t>60</w:t>
      </w:r>
    </w:p>
    <w:p w14:paraId="268290DC" w14:textId="416F9CF5" w:rsidR="009F4DCA" w:rsidRDefault="009F4DCA" w:rsidP="004572C5">
      <w:pPr>
        <w:pStyle w:val="Paragrafoelenco"/>
        <w:numPr>
          <w:ilvl w:val="0"/>
          <w:numId w:val="4"/>
        </w:numPr>
      </w:pPr>
      <w:r w:rsidRPr="004572C5">
        <w:rPr>
          <w:b/>
          <w:bCs/>
          <w:shd w:val="clear" w:color="auto" w:fill="FFFFFF"/>
        </w:rPr>
        <w:t xml:space="preserve">Testi e attività per studenti con DSA </w:t>
      </w:r>
      <w:r w:rsidR="00120A91" w:rsidRPr="004572C5">
        <w:rPr>
          <w:b/>
          <w:bCs/>
          <w:shd w:val="clear" w:color="auto" w:fill="FFFFFF"/>
        </w:rPr>
        <w:t>2</w:t>
      </w:r>
      <w:r w:rsidRPr="004572C5">
        <w:rPr>
          <w:b/>
          <w:bCs/>
          <w:shd w:val="clear" w:color="auto" w:fill="FFFFFF"/>
        </w:rPr>
        <w:t>+ Libro</w:t>
      </w:r>
      <w:r w:rsidRPr="004572C5">
        <w:rPr>
          <w:b/>
        </w:rPr>
        <w:t xml:space="preserve"> digitale + Contenuti digitali integrativi</w:t>
      </w:r>
      <w:r w:rsidRPr="009F4DCA">
        <w:t xml:space="preserve">, </w:t>
      </w:r>
      <w:r w:rsidRPr="004572C5">
        <w:rPr>
          <w:lang w:val="fr-FR"/>
        </w:rPr>
        <w:t xml:space="preserve">ISBN </w:t>
      </w:r>
      <w:r w:rsidR="00120A91" w:rsidRPr="004572C5">
        <w:rPr>
          <w:shd w:val="clear" w:color="auto" w:fill="FFFFFF"/>
        </w:rPr>
        <w:t>9788893246279</w:t>
      </w:r>
      <w:r w:rsidR="00120A91" w:rsidRPr="004572C5">
        <w:rPr>
          <w:rFonts w:ascii="Helvetica Neue" w:hAnsi="Helvetica Neue"/>
          <w:color w:val="5A5B62"/>
          <w:sz w:val="21"/>
          <w:szCs w:val="21"/>
          <w:shd w:val="clear" w:color="auto" w:fill="FFFFFF"/>
        </w:rPr>
        <w:t xml:space="preserve"> </w:t>
      </w:r>
      <w:r w:rsidRPr="009F4DCA">
        <w:t>€</w:t>
      </w:r>
      <w:r w:rsidRPr="004572C5">
        <w:rPr>
          <w:caps/>
          <w:color w:val="000000"/>
          <w:shd w:val="clear" w:color="auto" w:fill="FFFFFF"/>
        </w:rPr>
        <w:t xml:space="preserve"> </w:t>
      </w:r>
      <w:r w:rsidR="00A21D4F" w:rsidRPr="009F4DCA">
        <w:t>6,</w:t>
      </w:r>
      <w:r w:rsidR="00A21D4F">
        <w:t>60</w:t>
      </w:r>
    </w:p>
    <w:p w14:paraId="71E54B14" w14:textId="4966AF40" w:rsidR="00CB606C" w:rsidRPr="00A21D4F" w:rsidRDefault="00CB606C" w:rsidP="00CB606C">
      <w:pPr>
        <w:pStyle w:val="Paragrafoelenco"/>
        <w:numPr>
          <w:ilvl w:val="0"/>
          <w:numId w:val="4"/>
        </w:numPr>
      </w:pPr>
      <w:r w:rsidRPr="004572C5">
        <w:rPr>
          <w:b/>
          <w:bCs/>
          <w:shd w:val="clear" w:color="auto" w:fill="FFFFFF"/>
        </w:rPr>
        <w:t>Autori e testi per studenti con DSA – Letteratura</w:t>
      </w:r>
      <w:r w:rsidRPr="004572C5">
        <w:rPr>
          <w:rFonts w:ascii="Helvetica Neue" w:hAnsi="Helvetica Neue"/>
          <w:b/>
          <w:bCs/>
          <w:color w:val="5A5B62"/>
        </w:rPr>
        <w:t xml:space="preserve"> </w:t>
      </w:r>
      <w:r w:rsidRPr="004572C5">
        <w:rPr>
          <w:b/>
        </w:rPr>
        <w:t>+ Libro digitale + Contenuti digitali integrativi</w:t>
      </w:r>
      <w:r w:rsidRPr="009F4DCA">
        <w:t>,</w:t>
      </w:r>
      <w:r>
        <w:t xml:space="preserve"> </w:t>
      </w:r>
      <w:r w:rsidRPr="004572C5">
        <w:rPr>
          <w:lang w:val="fr-FR"/>
        </w:rPr>
        <w:t>ISBN 9788893246354 € 5,80</w:t>
      </w:r>
    </w:p>
    <w:p w14:paraId="19058A84" w14:textId="140E03A7" w:rsidR="009F4DCA" w:rsidRDefault="009F4DCA" w:rsidP="004572C5">
      <w:pPr>
        <w:pStyle w:val="Paragrafoelenco"/>
        <w:numPr>
          <w:ilvl w:val="0"/>
          <w:numId w:val="4"/>
        </w:numPr>
      </w:pPr>
      <w:r w:rsidRPr="004572C5">
        <w:rPr>
          <w:b/>
          <w:bCs/>
          <w:shd w:val="clear" w:color="auto" w:fill="FFFFFF"/>
        </w:rPr>
        <w:t>Testi e attività per studenti con DSA</w:t>
      </w:r>
      <w:r w:rsidR="00120A91" w:rsidRPr="004572C5">
        <w:rPr>
          <w:b/>
          <w:bCs/>
          <w:shd w:val="clear" w:color="auto" w:fill="FFFFFF"/>
        </w:rPr>
        <w:t xml:space="preserve"> 3</w:t>
      </w:r>
      <w:r w:rsidRPr="004572C5">
        <w:rPr>
          <w:b/>
          <w:bCs/>
          <w:shd w:val="clear" w:color="auto" w:fill="FFFFFF"/>
        </w:rPr>
        <w:t>+ Libro digitale</w:t>
      </w:r>
      <w:r w:rsidRPr="004572C5">
        <w:rPr>
          <w:b/>
        </w:rPr>
        <w:t xml:space="preserve"> + Contenuti digitali integrativi</w:t>
      </w:r>
      <w:r w:rsidRPr="009F4DCA">
        <w:t xml:space="preserve">, </w:t>
      </w:r>
      <w:r w:rsidRPr="004572C5">
        <w:rPr>
          <w:lang w:val="fr-FR"/>
        </w:rPr>
        <w:t xml:space="preserve">ISBN </w:t>
      </w:r>
      <w:r w:rsidR="00120A91" w:rsidRPr="004572C5">
        <w:rPr>
          <w:shd w:val="clear" w:color="auto" w:fill="FFFFFF"/>
        </w:rPr>
        <w:t>9788893246316</w:t>
      </w:r>
      <w:r w:rsidR="00A21D4F" w:rsidRPr="004572C5">
        <w:rPr>
          <w:rFonts w:ascii="Helvetica Neue" w:hAnsi="Helvetica Neue"/>
          <w:color w:val="5A5B62"/>
          <w:sz w:val="21"/>
          <w:szCs w:val="21"/>
          <w:shd w:val="clear" w:color="auto" w:fill="FFFFFF"/>
        </w:rPr>
        <w:t xml:space="preserve"> </w:t>
      </w:r>
      <w:r w:rsidRPr="005D027A">
        <w:t>€</w:t>
      </w:r>
      <w:r w:rsidRPr="005D027A">
        <w:rPr>
          <w:caps/>
          <w:color w:val="000000"/>
          <w:shd w:val="clear" w:color="auto" w:fill="FFFFFF"/>
        </w:rPr>
        <w:t xml:space="preserve"> </w:t>
      </w:r>
      <w:r w:rsidR="00645362" w:rsidRPr="005D027A">
        <w:t>6,6</w:t>
      </w:r>
      <w:r w:rsidR="00A21D4F" w:rsidRPr="005D027A">
        <w:t>0</w:t>
      </w:r>
    </w:p>
    <w:p w14:paraId="2B580C65" w14:textId="3B8D5A30" w:rsidR="009F4DCA" w:rsidRPr="009F4DCA" w:rsidRDefault="009F4DCA" w:rsidP="009F4DCA">
      <w:pPr>
        <w:pStyle w:val="Normale1"/>
      </w:pPr>
    </w:p>
    <w:p w14:paraId="5A9B23FC" w14:textId="79BB77A0" w:rsidR="009F4DCA" w:rsidRDefault="00A21D4F" w:rsidP="004572C5">
      <w:pPr>
        <w:pStyle w:val="Paragrafoelenco"/>
        <w:numPr>
          <w:ilvl w:val="0"/>
          <w:numId w:val="4"/>
        </w:numPr>
      </w:pPr>
      <w:proofErr w:type="spellStart"/>
      <w:r w:rsidRPr="004572C5">
        <w:rPr>
          <w:b/>
          <w:lang w:val="fr-FR"/>
        </w:rPr>
        <w:t>Testi</w:t>
      </w:r>
      <w:proofErr w:type="spellEnd"/>
      <w:r w:rsidRPr="004572C5">
        <w:rPr>
          <w:b/>
          <w:lang w:val="fr-FR"/>
        </w:rPr>
        <w:t xml:space="preserve"> e </w:t>
      </w:r>
      <w:proofErr w:type="spellStart"/>
      <w:r w:rsidRPr="004572C5">
        <w:rPr>
          <w:b/>
          <w:lang w:val="fr-FR"/>
        </w:rPr>
        <w:t>attività</w:t>
      </w:r>
      <w:proofErr w:type="spellEnd"/>
      <w:r w:rsidRPr="004572C5">
        <w:rPr>
          <w:b/>
          <w:lang w:val="fr-FR"/>
        </w:rPr>
        <w:t xml:space="preserve"> per </w:t>
      </w:r>
      <w:proofErr w:type="spellStart"/>
      <w:r w:rsidRPr="004572C5">
        <w:rPr>
          <w:b/>
          <w:lang w:val="fr-FR"/>
        </w:rPr>
        <w:t>studenti</w:t>
      </w:r>
      <w:proofErr w:type="spellEnd"/>
      <w:r w:rsidRPr="004572C5">
        <w:rPr>
          <w:b/>
          <w:lang w:val="fr-FR"/>
        </w:rPr>
        <w:t xml:space="preserve"> non </w:t>
      </w:r>
      <w:proofErr w:type="spellStart"/>
      <w:r w:rsidRPr="004572C5">
        <w:rPr>
          <w:b/>
          <w:lang w:val="fr-FR"/>
        </w:rPr>
        <w:t>italofoni</w:t>
      </w:r>
      <w:proofErr w:type="spellEnd"/>
      <w:r w:rsidRPr="004572C5">
        <w:rPr>
          <w:b/>
          <w:lang w:val="fr-FR"/>
        </w:rPr>
        <w:t xml:space="preserve"> 1 </w:t>
      </w:r>
      <w:r w:rsidR="009F4DCA" w:rsidRPr="004572C5">
        <w:rPr>
          <w:b/>
        </w:rPr>
        <w:t>+ Libro digitale + Contenuti digitali integrativi</w:t>
      </w:r>
      <w:r w:rsidR="009F4DCA" w:rsidRPr="009F4DCA">
        <w:t xml:space="preserve">, </w:t>
      </w:r>
      <w:r w:rsidR="009F4DCA" w:rsidRPr="004572C5">
        <w:rPr>
          <w:lang w:val="fr-FR"/>
        </w:rPr>
        <w:t xml:space="preserve">ISBN </w:t>
      </w:r>
      <w:r w:rsidRPr="004572C5">
        <w:rPr>
          <w:shd w:val="clear" w:color="auto" w:fill="FFFFFF"/>
        </w:rPr>
        <w:t>9788893246392</w:t>
      </w:r>
      <w:r w:rsidR="009F4DCA" w:rsidRPr="004572C5">
        <w:rPr>
          <w:color w:val="5A5B62"/>
          <w:shd w:val="clear" w:color="auto" w:fill="FFFFFF"/>
        </w:rPr>
        <w:t xml:space="preserve">, </w:t>
      </w:r>
      <w:r w:rsidR="009F4DCA" w:rsidRPr="009F4DCA">
        <w:t>€ 6,</w:t>
      </w:r>
      <w:r>
        <w:t>60</w:t>
      </w:r>
      <w:r w:rsidR="009F4DCA" w:rsidRPr="009F4DCA">
        <w:t xml:space="preserve">  </w:t>
      </w:r>
    </w:p>
    <w:p w14:paraId="3B195192" w14:textId="3436D835" w:rsidR="00A21D4F" w:rsidRDefault="00A21D4F" w:rsidP="004572C5">
      <w:pPr>
        <w:pStyle w:val="Paragrafoelenco"/>
        <w:numPr>
          <w:ilvl w:val="0"/>
          <w:numId w:val="4"/>
        </w:numPr>
      </w:pPr>
      <w:proofErr w:type="spellStart"/>
      <w:r w:rsidRPr="004572C5">
        <w:rPr>
          <w:b/>
          <w:lang w:val="fr-FR"/>
        </w:rPr>
        <w:t>Testi</w:t>
      </w:r>
      <w:proofErr w:type="spellEnd"/>
      <w:r w:rsidRPr="004572C5">
        <w:rPr>
          <w:b/>
          <w:lang w:val="fr-FR"/>
        </w:rPr>
        <w:t xml:space="preserve"> e </w:t>
      </w:r>
      <w:proofErr w:type="spellStart"/>
      <w:r w:rsidRPr="004572C5">
        <w:rPr>
          <w:b/>
          <w:lang w:val="fr-FR"/>
        </w:rPr>
        <w:t>attività</w:t>
      </w:r>
      <w:proofErr w:type="spellEnd"/>
      <w:r w:rsidRPr="004572C5">
        <w:rPr>
          <w:b/>
          <w:lang w:val="fr-FR"/>
        </w:rPr>
        <w:t xml:space="preserve"> per </w:t>
      </w:r>
      <w:proofErr w:type="spellStart"/>
      <w:r w:rsidRPr="004572C5">
        <w:rPr>
          <w:b/>
          <w:lang w:val="fr-FR"/>
        </w:rPr>
        <w:t>studenti</w:t>
      </w:r>
      <w:proofErr w:type="spellEnd"/>
      <w:r w:rsidRPr="004572C5">
        <w:rPr>
          <w:b/>
          <w:lang w:val="fr-FR"/>
        </w:rPr>
        <w:t xml:space="preserve"> non </w:t>
      </w:r>
      <w:proofErr w:type="spellStart"/>
      <w:r w:rsidRPr="004572C5">
        <w:rPr>
          <w:b/>
          <w:lang w:val="fr-FR"/>
        </w:rPr>
        <w:t>italofoni</w:t>
      </w:r>
      <w:proofErr w:type="spellEnd"/>
      <w:r w:rsidRPr="004572C5">
        <w:rPr>
          <w:b/>
          <w:lang w:val="fr-FR"/>
        </w:rPr>
        <w:t xml:space="preserve"> 2 </w:t>
      </w:r>
      <w:r w:rsidRPr="004572C5">
        <w:rPr>
          <w:b/>
        </w:rPr>
        <w:t>+ Libro digitale + Contenuti digitali integrativi</w:t>
      </w:r>
      <w:r w:rsidRPr="009F4DCA">
        <w:t>,</w:t>
      </w:r>
      <w:r>
        <w:t xml:space="preserve"> ISBN </w:t>
      </w:r>
      <w:r w:rsidRPr="004572C5">
        <w:rPr>
          <w:shd w:val="clear" w:color="auto" w:fill="FFFFFF"/>
        </w:rPr>
        <w:t xml:space="preserve">9788893246439, </w:t>
      </w:r>
      <w:r w:rsidRPr="009F4DCA">
        <w:t>€ 6,</w:t>
      </w:r>
      <w:r>
        <w:t>60</w:t>
      </w:r>
      <w:r w:rsidRPr="009F4DCA">
        <w:t xml:space="preserve">  </w:t>
      </w:r>
    </w:p>
    <w:p w14:paraId="52E18BC9" w14:textId="222AC89E" w:rsidR="00A21D4F" w:rsidRDefault="00A21D4F" w:rsidP="004572C5">
      <w:pPr>
        <w:pStyle w:val="Paragrafoelenco"/>
        <w:numPr>
          <w:ilvl w:val="0"/>
          <w:numId w:val="4"/>
        </w:numPr>
      </w:pPr>
      <w:proofErr w:type="spellStart"/>
      <w:r w:rsidRPr="004572C5">
        <w:rPr>
          <w:b/>
          <w:lang w:val="fr-FR"/>
        </w:rPr>
        <w:t>Testi</w:t>
      </w:r>
      <w:proofErr w:type="spellEnd"/>
      <w:r w:rsidRPr="004572C5">
        <w:rPr>
          <w:b/>
          <w:lang w:val="fr-FR"/>
        </w:rPr>
        <w:t xml:space="preserve"> e </w:t>
      </w:r>
      <w:proofErr w:type="spellStart"/>
      <w:r w:rsidRPr="004572C5">
        <w:rPr>
          <w:b/>
          <w:lang w:val="fr-FR"/>
        </w:rPr>
        <w:t>attività</w:t>
      </w:r>
      <w:proofErr w:type="spellEnd"/>
      <w:r w:rsidRPr="004572C5">
        <w:rPr>
          <w:b/>
          <w:lang w:val="fr-FR"/>
        </w:rPr>
        <w:t xml:space="preserve"> per </w:t>
      </w:r>
      <w:proofErr w:type="spellStart"/>
      <w:r w:rsidRPr="004572C5">
        <w:rPr>
          <w:b/>
          <w:lang w:val="fr-FR"/>
        </w:rPr>
        <w:t>studenti</w:t>
      </w:r>
      <w:proofErr w:type="spellEnd"/>
      <w:r w:rsidRPr="004572C5">
        <w:rPr>
          <w:b/>
          <w:lang w:val="fr-FR"/>
        </w:rPr>
        <w:t xml:space="preserve"> non </w:t>
      </w:r>
      <w:proofErr w:type="spellStart"/>
      <w:r w:rsidRPr="004572C5">
        <w:rPr>
          <w:b/>
          <w:lang w:val="fr-FR"/>
        </w:rPr>
        <w:t>italofoni</w:t>
      </w:r>
      <w:proofErr w:type="spellEnd"/>
      <w:r w:rsidRPr="004572C5">
        <w:rPr>
          <w:b/>
          <w:lang w:val="fr-FR"/>
        </w:rPr>
        <w:t xml:space="preserve"> 3 </w:t>
      </w:r>
      <w:r w:rsidRPr="004572C5">
        <w:rPr>
          <w:b/>
        </w:rPr>
        <w:t>+ Libro digitale + Contenuti digitali integrativi</w:t>
      </w:r>
      <w:r w:rsidRPr="009F4DCA">
        <w:t>,</w:t>
      </w:r>
      <w:r>
        <w:t xml:space="preserve"> ISBN</w:t>
      </w:r>
      <w:r w:rsidR="00645362">
        <w:t xml:space="preserve"> </w:t>
      </w:r>
      <w:r w:rsidR="00645362" w:rsidRPr="004572C5">
        <w:rPr>
          <w:shd w:val="clear" w:color="auto" w:fill="FFFFFF"/>
        </w:rPr>
        <w:t>9788893246477</w:t>
      </w:r>
      <w:r>
        <w:t xml:space="preserve">, </w:t>
      </w:r>
      <w:r w:rsidRPr="009F4DCA">
        <w:t>€ 6,</w:t>
      </w:r>
      <w:r>
        <w:t>60</w:t>
      </w:r>
      <w:r w:rsidRPr="009F4DCA">
        <w:t xml:space="preserve">  </w:t>
      </w:r>
    </w:p>
    <w:p w14:paraId="0CC064A6" w14:textId="77777777" w:rsidR="009F4DCA" w:rsidRPr="0086444E" w:rsidRDefault="009F4DCA" w:rsidP="009F4DCA">
      <w:pPr>
        <w:pStyle w:val="Normale1"/>
        <w:jc w:val="both"/>
        <w:rPr>
          <w:lang w:val="fr-FR"/>
        </w:rPr>
      </w:pPr>
    </w:p>
    <w:p w14:paraId="4BE1EF93" w14:textId="77777777" w:rsidR="009F4DCA" w:rsidRPr="0086444E" w:rsidRDefault="009F4DCA" w:rsidP="009F4DCA">
      <w:pPr>
        <w:pStyle w:val="Normale1"/>
        <w:jc w:val="both"/>
        <w:rPr>
          <w:lang w:val="fr-FR"/>
        </w:rPr>
      </w:pPr>
      <w:proofErr w:type="spellStart"/>
      <w:r w:rsidRPr="0086444E">
        <w:rPr>
          <w:lang w:val="fr-FR"/>
        </w:rPr>
        <w:t>Specifici</w:t>
      </w:r>
      <w:proofErr w:type="spellEnd"/>
      <w:r w:rsidRPr="0086444E">
        <w:rPr>
          <w:lang w:val="fr-FR"/>
        </w:rPr>
        <w:t xml:space="preserve"> per il </w:t>
      </w:r>
      <w:proofErr w:type="spellStart"/>
      <w:r w:rsidRPr="0086444E">
        <w:rPr>
          <w:lang w:val="fr-FR"/>
        </w:rPr>
        <w:t>docente</w:t>
      </w:r>
      <w:proofErr w:type="spellEnd"/>
      <w:r w:rsidRPr="0086444E">
        <w:rPr>
          <w:lang w:val="fr-FR"/>
        </w:rPr>
        <w:t>:</w:t>
      </w:r>
    </w:p>
    <w:p w14:paraId="30041019" w14:textId="1DC6312F" w:rsidR="00A21D4F" w:rsidRPr="004572C5" w:rsidRDefault="00A21D4F" w:rsidP="004572C5">
      <w:pPr>
        <w:pStyle w:val="Paragrafoelenco"/>
        <w:numPr>
          <w:ilvl w:val="0"/>
          <w:numId w:val="6"/>
        </w:numPr>
        <w:jc w:val="both"/>
        <w:rPr>
          <w:lang w:val="fr-FR"/>
        </w:rPr>
      </w:pPr>
      <w:r w:rsidRPr="004572C5">
        <w:rPr>
          <w:b/>
        </w:rPr>
        <w:t>Guida per il docente con Didattica Digitale Integrata: Test + Competenze</w:t>
      </w:r>
      <w:r w:rsidR="009F4DCA" w:rsidRPr="004572C5">
        <w:rPr>
          <w:lang w:val="fr-FR"/>
        </w:rPr>
        <w:t xml:space="preserve"> ISBN </w:t>
      </w:r>
      <w:r w:rsidRPr="00A21D4F">
        <w:t xml:space="preserve">9788893246552 </w:t>
      </w:r>
    </w:p>
    <w:p w14:paraId="55253588" w14:textId="3FFADBAC" w:rsidR="009F4DCA" w:rsidRPr="004572C5" w:rsidRDefault="009F4DCA" w:rsidP="004572C5">
      <w:pPr>
        <w:pStyle w:val="Paragrafoelenco"/>
        <w:numPr>
          <w:ilvl w:val="0"/>
          <w:numId w:val="6"/>
        </w:numPr>
        <w:jc w:val="both"/>
        <w:rPr>
          <w:rFonts w:eastAsia="Calibri"/>
        </w:rPr>
      </w:pPr>
      <w:proofErr w:type="spellStart"/>
      <w:r w:rsidRPr="004572C5">
        <w:rPr>
          <w:b/>
          <w:lang w:val="fr-FR"/>
        </w:rPr>
        <w:t>Chiavetta</w:t>
      </w:r>
      <w:proofErr w:type="spellEnd"/>
      <w:r w:rsidRPr="004572C5">
        <w:rPr>
          <w:b/>
          <w:lang w:val="fr-FR"/>
        </w:rPr>
        <w:t xml:space="preserve"> USB per il </w:t>
      </w:r>
      <w:proofErr w:type="spellStart"/>
      <w:r w:rsidRPr="004572C5">
        <w:rPr>
          <w:b/>
          <w:lang w:val="fr-FR"/>
        </w:rPr>
        <w:t>docente</w:t>
      </w:r>
      <w:proofErr w:type="spellEnd"/>
      <w:r w:rsidRPr="004572C5">
        <w:rPr>
          <w:b/>
          <w:lang w:val="fr-FR"/>
        </w:rPr>
        <w:t xml:space="preserve"> con </w:t>
      </w:r>
      <w:r w:rsidR="00A21D4F" w:rsidRPr="004572C5">
        <w:rPr>
          <w:b/>
          <w:lang w:val="fr-FR"/>
        </w:rPr>
        <w:t xml:space="preserve">i </w:t>
      </w:r>
      <w:proofErr w:type="spellStart"/>
      <w:r w:rsidR="00A21D4F" w:rsidRPr="004572C5">
        <w:rPr>
          <w:b/>
          <w:lang w:val="fr-FR"/>
        </w:rPr>
        <w:t>contenuti</w:t>
      </w:r>
      <w:proofErr w:type="spellEnd"/>
      <w:r w:rsidR="00A21D4F" w:rsidRPr="004572C5">
        <w:rPr>
          <w:b/>
          <w:lang w:val="fr-FR"/>
        </w:rPr>
        <w:t xml:space="preserve"> </w:t>
      </w:r>
      <w:proofErr w:type="spellStart"/>
      <w:r w:rsidR="00A21D4F" w:rsidRPr="004572C5">
        <w:rPr>
          <w:b/>
          <w:lang w:val="fr-FR"/>
        </w:rPr>
        <w:t>digitali</w:t>
      </w:r>
      <w:proofErr w:type="spellEnd"/>
      <w:r w:rsidR="00A21D4F" w:rsidRPr="004572C5">
        <w:rPr>
          <w:b/>
          <w:lang w:val="fr-FR"/>
        </w:rPr>
        <w:t xml:space="preserve"> del volume 1 </w:t>
      </w:r>
      <w:r w:rsidRPr="004572C5">
        <w:rPr>
          <w:rFonts w:eastAsia="Calibri"/>
        </w:rPr>
        <w:t>ISBN</w:t>
      </w:r>
      <w:r w:rsidRPr="004572C5">
        <w:rPr>
          <w:lang w:val="fr-FR"/>
        </w:rPr>
        <w:t xml:space="preserve"> </w:t>
      </w:r>
      <w:r w:rsidR="00A21D4F" w:rsidRPr="004572C5">
        <w:rPr>
          <w:rFonts w:eastAsia="Calibri"/>
        </w:rPr>
        <w:t>9788893246668</w:t>
      </w:r>
    </w:p>
    <w:p w14:paraId="15CA22F7" w14:textId="23FD9773" w:rsidR="00A21D4F" w:rsidRPr="005D027A" w:rsidRDefault="00A21D4F" w:rsidP="004572C5">
      <w:pPr>
        <w:pStyle w:val="Paragrafoelenco"/>
        <w:numPr>
          <w:ilvl w:val="0"/>
          <w:numId w:val="6"/>
        </w:numPr>
        <w:jc w:val="both"/>
        <w:rPr>
          <w:rFonts w:eastAsia="Calibri"/>
        </w:rPr>
      </w:pPr>
      <w:proofErr w:type="spellStart"/>
      <w:r w:rsidRPr="004572C5">
        <w:rPr>
          <w:b/>
          <w:lang w:val="fr-FR"/>
        </w:rPr>
        <w:t>Chiavetta</w:t>
      </w:r>
      <w:proofErr w:type="spellEnd"/>
      <w:r w:rsidRPr="004572C5">
        <w:rPr>
          <w:b/>
          <w:lang w:val="fr-FR"/>
        </w:rPr>
        <w:t xml:space="preserve"> USB per il </w:t>
      </w:r>
      <w:proofErr w:type="spellStart"/>
      <w:r w:rsidRPr="004572C5">
        <w:rPr>
          <w:b/>
          <w:lang w:val="fr-FR"/>
        </w:rPr>
        <w:t>docente</w:t>
      </w:r>
      <w:proofErr w:type="spellEnd"/>
      <w:r w:rsidRPr="004572C5">
        <w:rPr>
          <w:b/>
          <w:lang w:val="fr-FR"/>
        </w:rPr>
        <w:t xml:space="preserve"> con i </w:t>
      </w:r>
      <w:proofErr w:type="spellStart"/>
      <w:r w:rsidRPr="004572C5">
        <w:rPr>
          <w:b/>
          <w:lang w:val="fr-FR"/>
        </w:rPr>
        <w:t>contenuti</w:t>
      </w:r>
      <w:proofErr w:type="spellEnd"/>
      <w:r w:rsidRPr="004572C5">
        <w:rPr>
          <w:b/>
          <w:lang w:val="fr-FR"/>
        </w:rPr>
        <w:t xml:space="preserve"> </w:t>
      </w:r>
      <w:proofErr w:type="spellStart"/>
      <w:r w:rsidRPr="004572C5">
        <w:rPr>
          <w:b/>
          <w:lang w:val="fr-FR"/>
        </w:rPr>
        <w:t>digitali</w:t>
      </w:r>
      <w:proofErr w:type="spellEnd"/>
      <w:r w:rsidRPr="004572C5">
        <w:rPr>
          <w:b/>
          <w:lang w:val="fr-FR"/>
        </w:rPr>
        <w:t xml:space="preserve"> del volume 2 </w:t>
      </w:r>
      <w:r w:rsidRPr="004572C5">
        <w:rPr>
          <w:rFonts w:eastAsia="Calibri"/>
        </w:rPr>
        <w:t>ISBN</w:t>
      </w:r>
      <w:r w:rsidRPr="004572C5">
        <w:rPr>
          <w:lang w:val="fr-FR"/>
        </w:rPr>
        <w:t xml:space="preserve"> </w:t>
      </w:r>
      <w:r w:rsidRPr="005D027A">
        <w:rPr>
          <w:rFonts w:eastAsia="Calibri"/>
        </w:rPr>
        <w:t>9788893246675</w:t>
      </w:r>
    </w:p>
    <w:p w14:paraId="17CB996F" w14:textId="23AC2EAB" w:rsidR="00A21D4F" w:rsidRPr="004572C5" w:rsidRDefault="00A21D4F" w:rsidP="004572C5">
      <w:pPr>
        <w:pStyle w:val="Paragrafoelenco"/>
        <w:numPr>
          <w:ilvl w:val="0"/>
          <w:numId w:val="6"/>
        </w:numPr>
        <w:jc w:val="both"/>
        <w:rPr>
          <w:b/>
          <w:lang w:val="fr-FR"/>
        </w:rPr>
      </w:pPr>
      <w:proofErr w:type="spellStart"/>
      <w:r w:rsidRPr="005D027A">
        <w:rPr>
          <w:b/>
          <w:lang w:val="fr-FR"/>
        </w:rPr>
        <w:t>Chiavetta</w:t>
      </w:r>
      <w:proofErr w:type="spellEnd"/>
      <w:r w:rsidRPr="005D027A">
        <w:rPr>
          <w:b/>
          <w:lang w:val="fr-FR"/>
        </w:rPr>
        <w:t xml:space="preserve"> USB per il </w:t>
      </w:r>
      <w:proofErr w:type="spellStart"/>
      <w:r w:rsidRPr="005D027A">
        <w:rPr>
          <w:b/>
          <w:lang w:val="fr-FR"/>
        </w:rPr>
        <w:t>docente</w:t>
      </w:r>
      <w:proofErr w:type="spellEnd"/>
      <w:r w:rsidRPr="005D027A">
        <w:rPr>
          <w:b/>
          <w:lang w:val="fr-FR"/>
        </w:rPr>
        <w:t xml:space="preserve"> con i </w:t>
      </w:r>
      <w:proofErr w:type="spellStart"/>
      <w:r w:rsidRPr="005D027A">
        <w:rPr>
          <w:b/>
          <w:lang w:val="fr-FR"/>
        </w:rPr>
        <w:t>contenuti</w:t>
      </w:r>
      <w:proofErr w:type="spellEnd"/>
      <w:r w:rsidRPr="005D027A">
        <w:rPr>
          <w:b/>
          <w:lang w:val="fr-FR"/>
        </w:rPr>
        <w:t xml:space="preserve"> </w:t>
      </w:r>
      <w:proofErr w:type="spellStart"/>
      <w:r w:rsidRPr="005D027A">
        <w:rPr>
          <w:b/>
          <w:lang w:val="fr-FR"/>
        </w:rPr>
        <w:t>digitali</w:t>
      </w:r>
      <w:proofErr w:type="spellEnd"/>
      <w:r w:rsidRPr="005D027A">
        <w:rPr>
          <w:b/>
          <w:lang w:val="fr-FR"/>
        </w:rPr>
        <w:t xml:space="preserve"> del volume 3 </w:t>
      </w:r>
      <w:r w:rsidRPr="005D027A">
        <w:rPr>
          <w:rFonts w:eastAsia="Calibri"/>
        </w:rPr>
        <w:t>ISBN</w:t>
      </w:r>
      <w:r w:rsidRPr="005D027A">
        <w:rPr>
          <w:lang w:val="fr-FR"/>
        </w:rPr>
        <w:t xml:space="preserve"> </w:t>
      </w:r>
      <w:r w:rsidRPr="005D027A">
        <w:rPr>
          <w:rFonts w:eastAsia="Calibri"/>
        </w:rPr>
        <w:t>9788893246682</w:t>
      </w:r>
    </w:p>
    <w:p w14:paraId="0F839799" w14:textId="77777777" w:rsidR="009F4DCA" w:rsidRPr="0086444E" w:rsidRDefault="009F4DCA" w:rsidP="009F4DCA">
      <w:pPr>
        <w:pStyle w:val="Normale1"/>
        <w:rPr>
          <w:lang w:val="fr-FR"/>
        </w:rPr>
      </w:pPr>
    </w:p>
    <w:p w14:paraId="6494EDF7" w14:textId="77777777" w:rsidR="00A21D4F" w:rsidRDefault="00A21D4F" w:rsidP="009F4DCA">
      <w:pPr>
        <w:pStyle w:val="Normale1"/>
        <w:rPr>
          <w:b/>
          <w:lang w:val="fr-FR"/>
        </w:rPr>
      </w:pPr>
    </w:p>
    <w:p w14:paraId="1C37E9FE" w14:textId="77777777" w:rsidR="004572C5" w:rsidRDefault="004572C5">
      <w:pPr>
        <w:spacing w:after="160" w:line="259" w:lineRule="auto"/>
        <w:rPr>
          <w:rFonts w:eastAsia="Calibri"/>
          <w:b/>
          <w:lang w:val="fr-FR" w:eastAsia="ar-SA"/>
        </w:rPr>
      </w:pPr>
      <w:r>
        <w:rPr>
          <w:b/>
          <w:lang w:val="fr-FR"/>
        </w:rPr>
        <w:br w:type="page"/>
      </w:r>
    </w:p>
    <w:p w14:paraId="498A5D25" w14:textId="77777777" w:rsidR="004572C5" w:rsidRDefault="004572C5" w:rsidP="009F4DCA">
      <w:pPr>
        <w:pStyle w:val="Normale1"/>
        <w:rPr>
          <w:b/>
          <w:lang w:val="fr-FR"/>
        </w:rPr>
      </w:pPr>
    </w:p>
    <w:p w14:paraId="75D09224" w14:textId="77777777" w:rsidR="004572C5" w:rsidRDefault="004572C5" w:rsidP="009F4DCA">
      <w:pPr>
        <w:pStyle w:val="Normale1"/>
        <w:rPr>
          <w:b/>
          <w:lang w:val="fr-FR"/>
        </w:rPr>
      </w:pPr>
    </w:p>
    <w:p w14:paraId="146B24D6" w14:textId="77777777" w:rsidR="004572C5" w:rsidRDefault="004572C5" w:rsidP="009F4DCA">
      <w:pPr>
        <w:pStyle w:val="Normale1"/>
        <w:rPr>
          <w:b/>
          <w:lang w:val="fr-FR"/>
        </w:rPr>
      </w:pPr>
    </w:p>
    <w:p w14:paraId="20328986" w14:textId="77777777" w:rsidR="004572C5" w:rsidRDefault="004572C5" w:rsidP="009F4DCA">
      <w:pPr>
        <w:pStyle w:val="Normale1"/>
        <w:rPr>
          <w:b/>
          <w:lang w:val="fr-FR"/>
        </w:rPr>
      </w:pPr>
    </w:p>
    <w:p w14:paraId="22753E15" w14:textId="77777777" w:rsidR="004572C5" w:rsidRDefault="004572C5" w:rsidP="009F4DCA">
      <w:pPr>
        <w:pStyle w:val="Normale1"/>
        <w:rPr>
          <w:b/>
          <w:lang w:val="fr-FR"/>
        </w:rPr>
      </w:pPr>
    </w:p>
    <w:p w14:paraId="465B7F5B" w14:textId="4DD29399" w:rsidR="009F4DCA" w:rsidRPr="0086444E" w:rsidRDefault="009F4DCA" w:rsidP="009F4DCA">
      <w:pPr>
        <w:pStyle w:val="Normale1"/>
        <w:rPr>
          <w:b/>
          <w:lang w:val="fr-FR"/>
        </w:rPr>
      </w:pPr>
      <w:r w:rsidRPr="0086444E">
        <w:rPr>
          <w:b/>
          <w:lang w:val="fr-FR"/>
        </w:rPr>
        <w:t>MOTIVAZIONE DELLA NUOVA ADOZIONE</w:t>
      </w:r>
    </w:p>
    <w:p w14:paraId="3F31976E" w14:textId="4079F692" w:rsidR="009F4DCA" w:rsidRDefault="009F4DCA" w:rsidP="009F4DCA">
      <w:pPr>
        <w:pStyle w:val="Normale1"/>
        <w:jc w:val="both"/>
      </w:pPr>
      <w:r w:rsidRPr="0086444E">
        <w:t>Le caratteristiche del testo, che ne rendono opportuna la scelta in relazione agli obiettivi da perseguire, ai programmi di insegnamento, agli obiettivi della programmazione didattica ed educativa prevista dal POF, sono così riassumibili in relazione ai criteri di valutazione assunti dal Collegio dei Docenti:</w:t>
      </w:r>
    </w:p>
    <w:p w14:paraId="21F510B7" w14:textId="518EEF82" w:rsidR="00A21D4F" w:rsidRDefault="00A21D4F" w:rsidP="009F4DCA">
      <w:pPr>
        <w:pStyle w:val="Normale1"/>
        <w:jc w:val="both"/>
      </w:pPr>
    </w:p>
    <w:p w14:paraId="5B3807B5" w14:textId="259101EE" w:rsidR="00A21D4F" w:rsidRPr="005C75E7" w:rsidRDefault="000209E6" w:rsidP="00A21D4F">
      <w:pPr>
        <w:pStyle w:val="Paragrafoelenco"/>
        <w:numPr>
          <w:ilvl w:val="0"/>
          <w:numId w:val="3"/>
        </w:numPr>
        <w:shd w:val="clear" w:color="auto" w:fill="FFFFFF"/>
        <w:spacing w:before="100" w:beforeAutospacing="1" w:after="100" w:afterAutospacing="1"/>
        <w:rPr>
          <w:rFonts w:ascii="Helvetica Neue" w:hAnsi="Helvetica Neue"/>
        </w:rPr>
      </w:pPr>
      <w:r>
        <w:rPr>
          <w:rFonts w:ascii="Helvetica Neue" w:hAnsi="Helvetica Neue"/>
        </w:rPr>
        <w:t>P</w:t>
      </w:r>
      <w:r w:rsidR="00A21D4F" w:rsidRPr="005C75E7">
        <w:rPr>
          <w:rFonts w:ascii="Helvetica Neue" w:hAnsi="Helvetica Neue"/>
        </w:rPr>
        <w:t>ercorsi di </w:t>
      </w:r>
      <w:r w:rsidR="00A21D4F" w:rsidRPr="005C75E7">
        <w:rPr>
          <w:rFonts w:ascii="Helvetica Neue" w:hAnsi="Helvetica Neue"/>
          <w:b/>
          <w:bCs/>
        </w:rPr>
        <w:t>Didattica Digitale Integrata</w:t>
      </w:r>
      <w:r w:rsidR="00A21D4F" w:rsidRPr="005C75E7">
        <w:rPr>
          <w:rFonts w:ascii="Helvetica Neue" w:hAnsi="Helvetica Neue"/>
        </w:rPr>
        <w:t>, pensati per una </w:t>
      </w:r>
      <w:r w:rsidR="00A21D4F" w:rsidRPr="005C75E7">
        <w:rPr>
          <w:rFonts w:ascii="Helvetica Neue" w:hAnsi="Helvetica Neue"/>
          <w:b/>
          <w:bCs/>
        </w:rPr>
        <w:t>sapiente integrazione tra libro di testo e contenuti multimediali</w:t>
      </w:r>
      <w:r w:rsidR="00A21D4F" w:rsidRPr="005C75E7">
        <w:rPr>
          <w:rFonts w:ascii="Helvetica Neue" w:hAnsi="Helvetica Neue"/>
        </w:rPr>
        <w:t>, da utilizzare in modalità sincrona e asincrona</w:t>
      </w:r>
      <w:r w:rsidR="005C75E7">
        <w:rPr>
          <w:rFonts w:ascii="Helvetica Neue" w:hAnsi="Helvetica Neue"/>
        </w:rPr>
        <w:t xml:space="preserve"> per una didattica più inclusiva, più motivante, improntata su nuove metodologie didattiche.</w:t>
      </w:r>
    </w:p>
    <w:p w14:paraId="0242F698" w14:textId="3515BF35" w:rsidR="00A21D4F" w:rsidRPr="005C75E7" w:rsidRDefault="000209E6" w:rsidP="00A21D4F">
      <w:pPr>
        <w:pStyle w:val="Paragrafoelenco"/>
        <w:numPr>
          <w:ilvl w:val="0"/>
          <w:numId w:val="3"/>
        </w:numPr>
        <w:shd w:val="clear" w:color="auto" w:fill="FFFFFF"/>
        <w:spacing w:before="100" w:beforeAutospacing="1" w:after="100" w:afterAutospacing="1"/>
        <w:rPr>
          <w:rFonts w:ascii="Helvetica Neue" w:hAnsi="Helvetica Neue"/>
        </w:rPr>
      </w:pPr>
      <w:r>
        <w:rPr>
          <w:rFonts w:ascii="Helvetica Neue" w:hAnsi="Helvetica Neue"/>
        </w:rPr>
        <w:t>M</w:t>
      </w:r>
      <w:r w:rsidR="00A21D4F" w:rsidRPr="005C75E7">
        <w:rPr>
          <w:rFonts w:ascii="Helvetica Neue" w:hAnsi="Helvetica Neue"/>
        </w:rPr>
        <w:t>arcata attenzione al coinvolgimento dei giovani lettori attraverso l’</w:t>
      </w:r>
      <w:r w:rsidR="00A21D4F" w:rsidRPr="005C75E7">
        <w:rPr>
          <w:rFonts w:ascii="Helvetica Neue" w:hAnsi="Helvetica Neue"/>
          <w:b/>
          <w:bCs/>
        </w:rPr>
        <w:t>incontro con gli autori</w:t>
      </w:r>
      <w:r w:rsidR="00A21D4F" w:rsidRPr="005C75E7">
        <w:rPr>
          <w:rFonts w:ascii="Helvetica Neue" w:hAnsi="Helvetica Neue"/>
        </w:rPr>
        <w:t xml:space="preserve"> più amati della narrativa contemporanea per ragazzi, sia sulla carta sia in mirati contributi digitali. </w:t>
      </w:r>
    </w:p>
    <w:p w14:paraId="7049FC59" w14:textId="021C634C" w:rsidR="00A21D4F" w:rsidRPr="000209E6" w:rsidRDefault="000209E6" w:rsidP="00A21D4F">
      <w:pPr>
        <w:pStyle w:val="Paragrafoelenco"/>
        <w:numPr>
          <w:ilvl w:val="0"/>
          <w:numId w:val="3"/>
        </w:numPr>
        <w:shd w:val="clear" w:color="auto" w:fill="FFFFFF"/>
        <w:spacing w:before="100" w:beforeAutospacing="1" w:after="100" w:afterAutospacing="1"/>
        <w:rPr>
          <w:rFonts w:ascii="Helvetica Neue" w:hAnsi="Helvetica Neue"/>
        </w:rPr>
      </w:pPr>
      <w:r>
        <w:rPr>
          <w:rFonts w:ascii="Helvetica Neue" w:hAnsi="Helvetica Neue"/>
        </w:rPr>
        <w:t>S</w:t>
      </w:r>
      <w:r w:rsidR="005C75E7">
        <w:rPr>
          <w:rFonts w:ascii="Helvetica Neue" w:hAnsi="Helvetica Neue"/>
        </w:rPr>
        <w:t xml:space="preserve">elezione di brani che accosta ai </w:t>
      </w:r>
      <w:r w:rsidR="005C75E7" w:rsidRPr="005C75E7">
        <w:rPr>
          <w:rFonts w:ascii="Helvetica Neue" w:hAnsi="Helvetica Neue"/>
          <w:b/>
          <w:bCs/>
        </w:rPr>
        <w:t>testi</w:t>
      </w:r>
      <w:r w:rsidR="005C75E7">
        <w:rPr>
          <w:rFonts w:ascii="Helvetica Neue" w:hAnsi="Helvetica Neue"/>
        </w:rPr>
        <w:t xml:space="preserve"> </w:t>
      </w:r>
      <w:r w:rsidR="005C75E7" w:rsidRPr="005C75E7">
        <w:rPr>
          <w:rFonts w:ascii="Helvetica Neue" w:hAnsi="Helvetica Neue"/>
          <w:b/>
          <w:bCs/>
        </w:rPr>
        <w:t>classici</w:t>
      </w:r>
      <w:r w:rsidR="005C75E7">
        <w:rPr>
          <w:rFonts w:ascii="Helvetica Neue" w:hAnsi="Helvetica Neue"/>
        </w:rPr>
        <w:t xml:space="preserve"> testi di</w:t>
      </w:r>
      <w:r w:rsidR="00A21D4F" w:rsidRPr="005C75E7">
        <w:rPr>
          <w:rFonts w:ascii="Helvetica Neue" w:hAnsi="Helvetica Neue"/>
        </w:rPr>
        <w:t> </w:t>
      </w:r>
      <w:r w:rsidR="00A21D4F" w:rsidRPr="005C75E7">
        <w:rPr>
          <w:rFonts w:ascii="Helvetica Neue" w:hAnsi="Helvetica Neue"/>
          <w:b/>
          <w:bCs/>
        </w:rPr>
        <w:t>autori contemporanei</w:t>
      </w:r>
      <w:r w:rsidR="00A21D4F" w:rsidRPr="005C75E7">
        <w:rPr>
          <w:rFonts w:ascii="Helvetica Neue" w:hAnsi="Helvetica Neue"/>
        </w:rPr>
        <w:t> e di </w:t>
      </w:r>
      <w:r w:rsidR="00A21D4F" w:rsidRPr="005C75E7">
        <w:rPr>
          <w:rFonts w:ascii="Helvetica Neue" w:hAnsi="Helvetica Neue"/>
          <w:b/>
          <w:bCs/>
        </w:rPr>
        <w:t>nuove proposte da scoprire</w:t>
      </w:r>
      <w:r w:rsidR="004572C5">
        <w:rPr>
          <w:rFonts w:ascii="Helvetica Neue" w:hAnsi="Helvetica Neue"/>
        </w:rPr>
        <w:t>.</w:t>
      </w:r>
    </w:p>
    <w:p w14:paraId="2A8D373D" w14:textId="4377AED8" w:rsidR="000209E6" w:rsidRPr="000209E6" w:rsidRDefault="000209E6" w:rsidP="000209E6">
      <w:pPr>
        <w:pStyle w:val="Paragrafoelenco"/>
        <w:numPr>
          <w:ilvl w:val="0"/>
          <w:numId w:val="3"/>
        </w:numPr>
        <w:shd w:val="clear" w:color="auto" w:fill="FFFFFF"/>
        <w:spacing w:before="100" w:beforeAutospacing="1" w:after="100" w:afterAutospacing="1"/>
        <w:rPr>
          <w:rFonts w:ascii="Helvetica Neue" w:hAnsi="Helvetica Neue"/>
        </w:rPr>
      </w:pPr>
      <w:r w:rsidRPr="000209E6">
        <w:rPr>
          <w:rFonts w:ascii="Helvetica Neue" w:hAnsi="Helvetica Neue"/>
          <w:b/>
          <w:bCs/>
        </w:rPr>
        <w:t>S</w:t>
      </w:r>
      <w:r w:rsidRPr="005C75E7">
        <w:rPr>
          <w:rFonts w:ascii="Helvetica Neue" w:hAnsi="Helvetica Neue"/>
          <w:b/>
          <w:bCs/>
        </w:rPr>
        <w:t>truttura chiara e semplice</w:t>
      </w:r>
      <w:r w:rsidRPr="005C75E7">
        <w:rPr>
          <w:rFonts w:ascii="Helvetica Neue" w:hAnsi="Helvetica Neue"/>
        </w:rPr>
        <w:t>, organizzata in generi, tipologie testuali e tem</w:t>
      </w:r>
      <w:r>
        <w:rPr>
          <w:rFonts w:ascii="Helvetica Neue" w:hAnsi="Helvetica Neue"/>
        </w:rPr>
        <w:t>i</w:t>
      </w:r>
    </w:p>
    <w:p w14:paraId="43B9CFEC" w14:textId="5B9BE02B" w:rsidR="000209E6" w:rsidRDefault="000209E6" w:rsidP="000209E6">
      <w:pPr>
        <w:pStyle w:val="Paragrafoelenco"/>
        <w:numPr>
          <w:ilvl w:val="0"/>
          <w:numId w:val="3"/>
        </w:numPr>
        <w:autoSpaceDE w:val="0"/>
        <w:autoSpaceDN w:val="0"/>
        <w:adjustRightInd w:val="0"/>
        <w:rPr>
          <w:rFonts w:ascii="Helvetica Neue" w:hAnsi="Helvetica Neue" w:cstheme="minorHAnsi"/>
          <w:color w:val="000000"/>
        </w:rPr>
      </w:pPr>
      <w:r>
        <w:rPr>
          <w:rFonts w:ascii="Helvetica Neue" w:hAnsi="Helvetica Neue" w:cstheme="minorHAnsi"/>
          <w:b/>
          <w:bCs/>
          <w:color w:val="000000"/>
        </w:rPr>
        <w:t>P</w:t>
      </w:r>
      <w:r w:rsidR="005C75E7" w:rsidRPr="005C75E7">
        <w:rPr>
          <w:rFonts w:ascii="Helvetica Neue" w:hAnsi="Helvetica Neue" w:cstheme="minorHAnsi"/>
          <w:b/>
          <w:bCs/>
          <w:color w:val="000000"/>
        </w:rPr>
        <w:t xml:space="preserve">ercorso </w:t>
      </w:r>
      <w:r>
        <w:rPr>
          <w:rFonts w:ascii="Helvetica Neue" w:hAnsi="Helvetica Neue" w:cstheme="minorHAnsi"/>
          <w:b/>
          <w:bCs/>
          <w:color w:val="000000"/>
        </w:rPr>
        <w:t xml:space="preserve">sui tre anni </w:t>
      </w:r>
      <w:r w:rsidRPr="000209E6">
        <w:rPr>
          <w:rFonts w:ascii="Helvetica Neue" w:hAnsi="Helvetica Neue" w:cstheme="minorHAnsi"/>
          <w:color w:val="000000"/>
        </w:rPr>
        <w:t>dedicato alle</w:t>
      </w:r>
      <w:r w:rsidR="005C75E7" w:rsidRPr="005C75E7">
        <w:rPr>
          <w:rFonts w:ascii="Helvetica Neue" w:hAnsi="Helvetica Neue" w:cstheme="minorHAnsi"/>
          <w:color w:val="000000"/>
        </w:rPr>
        <w:t xml:space="preserve"> </w:t>
      </w:r>
      <w:r w:rsidR="005C75E7" w:rsidRPr="005C75E7">
        <w:rPr>
          <w:rFonts w:ascii="Helvetica Neue" w:hAnsi="Helvetica Neue" w:cstheme="minorHAnsi"/>
          <w:b/>
          <w:bCs/>
          <w:color w:val="000000"/>
        </w:rPr>
        <w:t>emozioni</w:t>
      </w:r>
      <w:r w:rsidR="005C75E7" w:rsidRPr="005C75E7">
        <w:rPr>
          <w:rFonts w:ascii="Helvetica Neue" w:hAnsi="Helvetica Neue" w:cstheme="minorHAnsi"/>
          <w:color w:val="000000"/>
        </w:rPr>
        <w:t xml:space="preserve">, </w:t>
      </w:r>
      <w:r>
        <w:rPr>
          <w:rFonts w:ascii="Helvetica Neue" w:hAnsi="Helvetica Neue" w:cstheme="minorHAnsi"/>
          <w:color w:val="000000"/>
        </w:rPr>
        <w:t>al</w:t>
      </w:r>
      <w:r w:rsidR="005C75E7" w:rsidRPr="005C75E7">
        <w:rPr>
          <w:rFonts w:ascii="Helvetica Neue" w:hAnsi="Helvetica Neue" w:cstheme="minorHAnsi"/>
          <w:color w:val="000000"/>
        </w:rPr>
        <w:t>l’età dell'</w:t>
      </w:r>
      <w:r w:rsidR="005C75E7" w:rsidRPr="005C75E7">
        <w:rPr>
          <w:rFonts w:ascii="Helvetica Neue" w:hAnsi="Helvetica Neue" w:cstheme="minorHAnsi"/>
          <w:b/>
          <w:bCs/>
          <w:color w:val="000000"/>
        </w:rPr>
        <w:t>adolescenza</w:t>
      </w:r>
      <w:r w:rsidR="005C75E7" w:rsidRPr="005C75E7">
        <w:rPr>
          <w:rFonts w:ascii="Helvetica Neue" w:hAnsi="Helvetica Neue" w:cstheme="minorHAnsi"/>
          <w:color w:val="000000"/>
        </w:rPr>
        <w:t xml:space="preserve">, </w:t>
      </w:r>
      <w:r>
        <w:rPr>
          <w:rFonts w:ascii="Helvetica Neue" w:hAnsi="Helvetica Neue" w:cstheme="minorHAnsi"/>
          <w:color w:val="000000"/>
        </w:rPr>
        <w:t>a</w:t>
      </w:r>
      <w:r w:rsidR="005C75E7" w:rsidRPr="005C75E7">
        <w:rPr>
          <w:rFonts w:ascii="Helvetica Neue" w:hAnsi="Helvetica Neue" w:cstheme="minorHAnsi"/>
          <w:color w:val="000000"/>
        </w:rPr>
        <w:t xml:space="preserve">i </w:t>
      </w:r>
      <w:r w:rsidR="005C75E7" w:rsidRPr="005C75E7">
        <w:rPr>
          <w:rFonts w:ascii="Helvetica Neue" w:hAnsi="Helvetica Neue" w:cstheme="minorHAnsi"/>
          <w:b/>
          <w:bCs/>
          <w:color w:val="000000"/>
        </w:rPr>
        <w:t>progetti per il futuro</w:t>
      </w:r>
      <w:r w:rsidR="005C75E7" w:rsidRPr="005C75E7">
        <w:rPr>
          <w:rFonts w:ascii="Helvetica Neue" w:hAnsi="Helvetica Neue" w:cstheme="minorHAnsi"/>
          <w:color w:val="000000"/>
        </w:rPr>
        <w:t>, attraverso</w:t>
      </w:r>
      <w:r>
        <w:rPr>
          <w:rFonts w:ascii="Helvetica Neue" w:hAnsi="Helvetica Neue" w:cstheme="minorHAnsi"/>
          <w:color w:val="000000"/>
        </w:rPr>
        <w:t xml:space="preserve"> rubriche, unità tematiche, laboratori e sezioni specifiche.</w:t>
      </w:r>
    </w:p>
    <w:p w14:paraId="5BE63EA3" w14:textId="18FB081B" w:rsidR="00A21D4F" w:rsidRPr="000209E6" w:rsidRDefault="000209E6" w:rsidP="000209E6">
      <w:pPr>
        <w:pStyle w:val="Paragrafoelenco"/>
        <w:numPr>
          <w:ilvl w:val="0"/>
          <w:numId w:val="3"/>
        </w:numPr>
        <w:autoSpaceDE w:val="0"/>
        <w:autoSpaceDN w:val="0"/>
        <w:adjustRightInd w:val="0"/>
        <w:rPr>
          <w:rFonts w:ascii="Helvetica Neue" w:hAnsi="Helvetica Neue" w:cstheme="minorHAnsi"/>
          <w:color w:val="000000"/>
        </w:rPr>
      </w:pPr>
      <w:r>
        <w:rPr>
          <w:rFonts w:ascii="Helvetica Neue" w:hAnsi="Helvetica Neue"/>
          <w:b/>
          <w:bCs/>
        </w:rPr>
        <w:t>A</w:t>
      </w:r>
      <w:r w:rsidRPr="000209E6">
        <w:rPr>
          <w:rFonts w:ascii="Helvetica Neue" w:hAnsi="Helvetica Neue"/>
          <w:b/>
          <w:bCs/>
        </w:rPr>
        <w:t xml:space="preserve">mpio spazio </w:t>
      </w:r>
      <w:r w:rsidRPr="000209E6">
        <w:rPr>
          <w:rFonts w:ascii="Helvetica Neue" w:hAnsi="Helvetica Neue"/>
        </w:rPr>
        <w:t>dedicato all’</w:t>
      </w:r>
      <w:r w:rsidRPr="000209E6">
        <w:rPr>
          <w:rFonts w:ascii="Helvetica Neue" w:hAnsi="Helvetica Neue"/>
          <w:b/>
          <w:bCs/>
        </w:rPr>
        <w:t xml:space="preserve">educazione civica </w:t>
      </w:r>
      <w:r w:rsidRPr="000209E6">
        <w:rPr>
          <w:rFonts w:ascii="Helvetica Neue" w:hAnsi="Helvetica Neue"/>
        </w:rPr>
        <w:t>e all’</w:t>
      </w:r>
      <w:r w:rsidRPr="000209E6">
        <w:rPr>
          <w:rFonts w:ascii="Helvetica Neue" w:hAnsi="Helvetica Neue"/>
          <w:b/>
          <w:bCs/>
        </w:rPr>
        <w:t>interdisciplinarità</w:t>
      </w:r>
      <w:r w:rsidRPr="000209E6">
        <w:rPr>
          <w:rFonts w:ascii="Helvetica Neue" w:hAnsi="Helvetica Neue"/>
        </w:rPr>
        <w:t xml:space="preserve"> in tutti i volumi del corso, con laboratori, Unità tematiche, dossier Cittadinanza digitale.</w:t>
      </w:r>
    </w:p>
    <w:p w14:paraId="406EF84A" w14:textId="77777777" w:rsidR="004572C5" w:rsidRDefault="000209E6" w:rsidP="000209E6">
      <w:pPr>
        <w:pStyle w:val="Paragrafoelenco"/>
        <w:numPr>
          <w:ilvl w:val="0"/>
          <w:numId w:val="3"/>
        </w:numPr>
        <w:shd w:val="clear" w:color="auto" w:fill="FFFFFF"/>
        <w:spacing w:before="100" w:beforeAutospacing="1" w:after="100" w:afterAutospacing="1"/>
        <w:rPr>
          <w:rFonts w:ascii="Helvetica Neue" w:hAnsi="Helvetica Neue"/>
        </w:rPr>
      </w:pPr>
      <w:r>
        <w:rPr>
          <w:rFonts w:ascii="Helvetica Neue" w:hAnsi="Helvetica Neue"/>
        </w:rPr>
        <w:t xml:space="preserve">Laboratori specifici per la </w:t>
      </w:r>
      <w:r w:rsidRPr="000209E6">
        <w:rPr>
          <w:rFonts w:ascii="Helvetica Neue" w:hAnsi="Helvetica Neue"/>
          <w:b/>
          <w:bCs/>
        </w:rPr>
        <w:t>didattica delle competenze</w:t>
      </w:r>
      <w:r>
        <w:rPr>
          <w:rFonts w:ascii="Helvetica Neue" w:hAnsi="Helvetica Neue"/>
        </w:rPr>
        <w:t xml:space="preserve">. Specifici: </w:t>
      </w:r>
      <w:r w:rsidRPr="000209E6">
        <w:rPr>
          <w:rFonts w:ascii="Helvetica Neue" w:hAnsi="Helvetica Neue"/>
          <w:b/>
          <w:bCs/>
        </w:rPr>
        <w:t>Ascolto</w:t>
      </w:r>
      <w:r>
        <w:rPr>
          <w:rFonts w:ascii="Helvetica Neue" w:hAnsi="Helvetica Neue"/>
        </w:rPr>
        <w:t xml:space="preserve"> e </w:t>
      </w:r>
      <w:r w:rsidRPr="000209E6">
        <w:rPr>
          <w:rFonts w:ascii="Helvetica Neue" w:hAnsi="Helvetica Neue"/>
          <w:b/>
          <w:bCs/>
        </w:rPr>
        <w:t>Lessico</w:t>
      </w:r>
      <w:r>
        <w:rPr>
          <w:rFonts w:ascii="Helvetica Neue" w:hAnsi="Helvetica Neue"/>
        </w:rPr>
        <w:t xml:space="preserve"> nei generi; </w:t>
      </w:r>
      <w:r w:rsidRPr="000209E6">
        <w:rPr>
          <w:rFonts w:ascii="Helvetica Neue" w:hAnsi="Helvetica Neue"/>
          <w:b/>
          <w:bCs/>
        </w:rPr>
        <w:t>Grammatica</w:t>
      </w:r>
      <w:r>
        <w:rPr>
          <w:rFonts w:ascii="Helvetica Neue" w:hAnsi="Helvetica Neue"/>
        </w:rPr>
        <w:t xml:space="preserve"> </w:t>
      </w:r>
      <w:r w:rsidRPr="000209E6">
        <w:rPr>
          <w:rFonts w:ascii="Helvetica Neue" w:hAnsi="Helvetica Neue"/>
          <w:b/>
          <w:bCs/>
        </w:rPr>
        <w:t>e Lessico</w:t>
      </w:r>
      <w:r>
        <w:rPr>
          <w:rFonts w:ascii="Helvetica Neue" w:hAnsi="Helvetica Neue"/>
        </w:rPr>
        <w:t xml:space="preserve"> nelle tipologie testuali; </w:t>
      </w:r>
      <w:proofErr w:type="spellStart"/>
      <w:r w:rsidRPr="000209E6">
        <w:rPr>
          <w:rFonts w:ascii="Helvetica Neue" w:hAnsi="Helvetica Neue"/>
          <w:b/>
          <w:bCs/>
        </w:rPr>
        <w:t>Debate</w:t>
      </w:r>
      <w:proofErr w:type="spellEnd"/>
      <w:r>
        <w:rPr>
          <w:rFonts w:ascii="Helvetica Neue" w:hAnsi="Helvetica Neue"/>
        </w:rPr>
        <w:t xml:space="preserve"> e </w:t>
      </w:r>
      <w:r w:rsidRPr="000209E6">
        <w:rPr>
          <w:rFonts w:ascii="Helvetica Neue" w:hAnsi="Helvetica Neue"/>
          <w:b/>
          <w:bCs/>
        </w:rPr>
        <w:t>compiti di realtà</w:t>
      </w:r>
      <w:r>
        <w:rPr>
          <w:rFonts w:ascii="Helvetica Neue" w:hAnsi="Helvetica Neue"/>
        </w:rPr>
        <w:t xml:space="preserve"> nei temi.</w:t>
      </w:r>
    </w:p>
    <w:p w14:paraId="79F75C79" w14:textId="420B93A0" w:rsidR="00A21D4F" w:rsidRPr="000209E6" w:rsidRDefault="004572C5" w:rsidP="000209E6">
      <w:pPr>
        <w:pStyle w:val="Paragrafoelenco"/>
        <w:numPr>
          <w:ilvl w:val="0"/>
          <w:numId w:val="3"/>
        </w:numPr>
        <w:shd w:val="clear" w:color="auto" w:fill="FFFFFF"/>
        <w:spacing w:before="100" w:beforeAutospacing="1" w:after="100" w:afterAutospacing="1"/>
        <w:rPr>
          <w:rFonts w:ascii="Helvetica Neue" w:hAnsi="Helvetica Neue"/>
        </w:rPr>
      </w:pPr>
      <w:r w:rsidRPr="004572C5">
        <w:rPr>
          <w:rFonts w:ascii="Helvetica Neue" w:hAnsi="Helvetica Neue"/>
          <w:b/>
          <w:bCs/>
        </w:rPr>
        <w:t>Presenza costante</w:t>
      </w:r>
      <w:r>
        <w:rPr>
          <w:rFonts w:ascii="Helvetica Neue" w:hAnsi="Helvetica Neue"/>
        </w:rPr>
        <w:t xml:space="preserve"> di proposte didattiche e strumenti per la </w:t>
      </w:r>
      <w:r w:rsidRPr="004572C5">
        <w:rPr>
          <w:rFonts w:ascii="Helvetica Neue" w:hAnsi="Helvetica Neue"/>
          <w:b/>
          <w:bCs/>
        </w:rPr>
        <w:t>produzione</w:t>
      </w:r>
      <w:r>
        <w:rPr>
          <w:rFonts w:ascii="Helvetica Neue" w:hAnsi="Helvetica Neue"/>
        </w:rPr>
        <w:t xml:space="preserve">, la </w:t>
      </w:r>
      <w:r w:rsidRPr="004572C5">
        <w:rPr>
          <w:rFonts w:ascii="Helvetica Neue" w:hAnsi="Helvetica Neue"/>
          <w:b/>
          <w:bCs/>
        </w:rPr>
        <w:t>revisione</w:t>
      </w:r>
      <w:r>
        <w:rPr>
          <w:rFonts w:ascii="Helvetica Neue" w:hAnsi="Helvetica Neue"/>
        </w:rPr>
        <w:t xml:space="preserve"> </w:t>
      </w:r>
      <w:r w:rsidRPr="004572C5">
        <w:rPr>
          <w:rFonts w:ascii="Helvetica Neue" w:hAnsi="Helvetica Neue"/>
          <w:b/>
          <w:bCs/>
        </w:rPr>
        <w:t>del</w:t>
      </w:r>
      <w:r>
        <w:rPr>
          <w:rFonts w:ascii="Helvetica Neue" w:hAnsi="Helvetica Neue"/>
        </w:rPr>
        <w:t xml:space="preserve"> </w:t>
      </w:r>
      <w:r w:rsidRPr="004572C5">
        <w:rPr>
          <w:rFonts w:ascii="Helvetica Neue" w:hAnsi="Helvetica Neue"/>
          <w:b/>
          <w:bCs/>
        </w:rPr>
        <w:t>testo</w:t>
      </w:r>
      <w:r>
        <w:rPr>
          <w:rFonts w:ascii="Helvetica Neue" w:hAnsi="Helvetica Neue"/>
        </w:rPr>
        <w:t xml:space="preserve">, la </w:t>
      </w:r>
      <w:r w:rsidRPr="004572C5">
        <w:rPr>
          <w:rFonts w:ascii="Helvetica Neue" w:hAnsi="Helvetica Neue"/>
          <w:b/>
          <w:bCs/>
        </w:rPr>
        <w:t>preparazione all’Esame di Stato</w:t>
      </w:r>
      <w:r>
        <w:rPr>
          <w:rFonts w:ascii="Helvetica Neue" w:hAnsi="Helvetica Neue"/>
        </w:rPr>
        <w:t>.</w:t>
      </w:r>
    </w:p>
    <w:p w14:paraId="485D24BB" w14:textId="161A034C" w:rsidR="00A21D4F" w:rsidRDefault="000209E6" w:rsidP="00A21D4F">
      <w:pPr>
        <w:pStyle w:val="Paragrafoelenco"/>
        <w:numPr>
          <w:ilvl w:val="0"/>
          <w:numId w:val="3"/>
        </w:numPr>
        <w:shd w:val="clear" w:color="auto" w:fill="FFFFFF"/>
        <w:spacing w:before="100" w:beforeAutospacing="1" w:after="100" w:afterAutospacing="1"/>
        <w:rPr>
          <w:rFonts w:ascii="Helvetica Neue" w:hAnsi="Helvetica Neue"/>
        </w:rPr>
      </w:pPr>
      <w:r>
        <w:rPr>
          <w:rFonts w:ascii="Helvetica Neue" w:hAnsi="Helvetica Neue"/>
          <w:b/>
          <w:bCs/>
        </w:rPr>
        <w:t>D</w:t>
      </w:r>
      <w:r w:rsidR="00A21D4F" w:rsidRPr="005C75E7">
        <w:rPr>
          <w:rFonts w:ascii="Helvetica Neue" w:hAnsi="Helvetica Neue"/>
          <w:b/>
          <w:bCs/>
        </w:rPr>
        <w:t>idattica inclusiva</w:t>
      </w:r>
      <w:r w:rsidR="00A21D4F" w:rsidRPr="005C75E7">
        <w:rPr>
          <w:rFonts w:ascii="Helvetica Neue" w:hAnsi="Helvetica Neue"/>
        </w:rPr>
        <w:t> molto varia, pervasiva e personalizzata</w:t>
      </w:r>
      <w:r>
        <w:rPr>
          <w:rFonts w:ascii="Helvetica Neue" w:hAnsi="Helvetica Neue"/>
        </w:rPr>
        <w:t>, con mappe, sintesi e testi semplificati, lessico multilingue, guide per la comprensione dei brani</w:t>
      </w:r>
      <w:r w:rsidR="004572C5">
        <w:rPr>
          <w:rFonts w:ascii="Helvetica Neue" w:hAnsi="Helvetica Neue"/>
        </w:rPr>
        <w:t xml:space="preserve"> in tutti i volumi del corso.</w:t>
      </w:r>
    </w:p>
    <w:p w14:paraId="73871C73" w14:textId="06F137C1" w:rsidR="00A21D4F" w:rsidRPr="004572C5" w:rsidRDefault="004572C5" w:rsidP="005708FC">
      <w:pPr>
        <w:pStyle w:val="Paragrafoelenco"/>
        <w:numPr>
          <w:ilvl w:val="0"/>
          <w:numId w:val="3"/>
        </w:numPr>
        <w:shd w:val="clear" w:color="auto" w:fill="FFFFFF"/>
        <w:spacing w:before="100" w:beforeAutospacing="1" w:after="100" w:afterAutospacing="1"/>
        <w:jc w:val="both"/>
      </w:pPr>
      <w:r>
        <w:rPr>
          <w:rFonts w:ascii="Helvetica Neue" w:hAnsi="Helvetica Neue"/>
        </w:rPr>
        <w:t>V</w:t>
      </w:r>
      <w:r w:rsidR="000209E6" w:rsidRPr="004572C5">
        <w:rPr>
          <w:rFonts w:ascii="Helvetica Neue" w:hAnsi="Helvetica Neue"/>
        </w:rPr>
        <w:t>olume</w:t>
      </w:r>
      <w:r>
        <w:rPr>
          <w:rFonts w:ascii="Helvetica Neue" w:hAnsi="Helvetica Neue"/>
        </w:rPr>
        <w:t xml:space="preserve"> di</w:t>
      </w:r>
      <w:r w:rsidR="000209E6" w:rsidRPr="004572C5">
        <w:rPr>
          <w:rFonts w:ascii="Helvetica Neue" w:hAnsi="Helvetica Neue"/>
        </w:rPr>
        <w:t xml:space="preserve"> </w:t>
      </w:r>
      <w:r w:rsidR="000209E6" w:rsidRPr="004572C5">
        <w:rPr>
          <w:rFonts w:ascii="Helvetica Neue" w:hAnsi="Helvetica Neue"/>
          <w:b/>
          <w:bCs/>
        </w:rPr>
        <w:t>Letteratura</w:t>
      </w:r>
      <w:r w:rsidR="000209E6" w:rsidRPr="004572C5">
        <w:rPr>
          <w:rFonts w:ascii="Helvetica Neue" w:hAnsi="Helvetica Neue"/>
        </w:rPr>
        <w:t> </w:t>
      </w:r>
      <w:r>
        <w:rPr>
          <w:rFonts w:ascii="Helvetica Neue" w:hAnsi="Helvetica Neue"/>
        </w:rPr>
        <w:t xml:space="preserve">completo e corposo, con approfondimenti dedicati a </w:t>
      </w:r>
      <w:r w:rsidRPr="004572C5">
        <w:rPr>
          <w:rFonts w:ascii="Helvetica Neue" w:hAnsi="Helvetica Neue"/>
          <w:b/>
          <w:bCs/>
        </w:rPr>
        <w:t>grandi autori</w:t>
      </w:r>
      <w:r>
        <w:rPr>
          <w:rFonts w:ascii="Helvetica Neue" w:hAnsi="Helvetica Neue"/>
        </w:rPr>
        <w:t xml:space="preserve"> e </w:t>
      </w:r>
      <w:r w:rsidRPr="004572C5">
        <w:rPr>
          <w:rFonts w:ascii="Helvetica Neue" w:hAnsi="Helvetica Neue"/>
          <w:b/>
          <w:bCs/>
        </w:rPr>
        <w:t>grandi opere</w:t>
      </w:r>
      <w:r>
        <w:rPr>
          <w:rFonts w:ascii="Helvetica Neue" w:hAnsi="Helvetica Neue"/>
        </w:rPr>
        <w:t xml:space="preserve">; </w:t>
      </w:r>
      <w:r w:rsidRPr="004572C5">
        <w:rPr>
          <w:rFonts w:ascii="Helvetica Neue" w:hAnsi="Helvetica Neue"/>
          <w:b/>
          <w:bCs/>
        </w:rPr>
        <w:t>laboratori di metodo e scrittura</w:t>
      </w:r>
      <w:r w:rsidRPr="004572C5">
        <w:rPr>
          <w:rFonts w:ascii="Helvetica Neue" w:hAnsi="Helvetica Neue"/>
        </w:rPr>
        <w:t>, anche inclusivi,</w:t>
      </w:r>
      <w:r>
        <w:rPr>
          <w:rFonts w:ascii="Helvetica Neue" w:hAnsi="Helvetica Neue"/>
        </w:rPr>
        <w:t xml:space="preserve"> per la</w:t>
      </w:r>
      <w:r w:rsidRPr="004572C5">
        <w:rPr>
          <w:rFonts w:ascii="Helvetica Neue" w:hAnsi="Helvetica Neue"/>
        </w:rPr>
        <w:t xml:space="preserve"> </w:t>
      </w:r>
      <w:r w:rsidRPr="004572C5">
        <w:rPr>
          <w:rFonts w:ascii="Helvetica Neue" w:hAnsi="Helvetica Neue"/>
          <w:b/>
          <w:bCs/>
        </w:rPr>
        <w:t>preparazione all’Esame</w:t>
      </w:r>
      <w:r>
        <w:rPr>
          <w:rFonts w:ascii="Helvetica Neue" w:hAnsi="Helvetica Neue"/>
        </w:rPr>
        <w:t xml:space="preserve">; </w:t>
      </w:r>
      <w:r w:rsidRPr="004572C5">
        <w:rPr>
          <w:rFonts w:ascii="Helvetica Neue" w:hAnsi="Helvetica Neue"/>
          <w:b/>
          <w:bCs/>
        </w:rPr>
        <w:t>proposte interdisciplinari</w:t>
      </w:r>
      <w:r>
        <w:rPr>
          <w:rFonts w:ascii="Helvetica Neue" w:hAnsi="Helvetica Neue"/>
        </w:rPr>
        <w:t>;</w:t>
      </w:r>
      <w:r w:rsidRPr="004572C5">
        <w:rPr>
          <w:rFonts w:ascii="Helvetica Neue" w:hAnsi="Helvetica Neue"/>
        </w:rPr>
        <w:t xml:space="preserve"> </w:t>
      </w:r>
      <w:r w:rsidRPr="004572C5">
        <w:rPr>
          <w:rFonts w:ascii="Helvetica Neue" w:hAnsi="Helvetica Neue"/>
          <w:b/>
          <w:bCs/>
        </w:rPr>
        <w:t>laboratori di comunicazione</w:t>
      </w:r>
      <w:r>
        <w:rPr>
          <w:rFonts w:ascii="Helvetica Neue" w:hAnsi="Helvetica Neue"/>
        </w:rPr>
        <w:t>.</w:t>
      </w:r>
    </w:p>
    <w:p w14:paraId="41BD5511" w14:textId="06DB7BE2" w:rsidR="009F4DCA" w:rsidRDefault="009F4DCA" w:rsidP="009F4DCA">
      <w:pPr>
        <w:pStyle w:val="Normale1"/>
        <w:jc w:val="both"/>
      </w:pPr>
    </w:p>
    <w:p w14:paraId="48546EDF" w14:textId="77777777" w:rsidR="00CB606C" w:rsidRPr="006839A2" w:rsidRDefault="00CB606C" w:rsidP="00CB606C">
      <w:pPr>
        <w:pStyle w:val="Normale3"/>
        <w:tabs>
          <w:tab w:val="left" w:pos="0"/>
        </w:tabs>
        <w:suppressAutoHyphens w:val="0"/>
        <w:autoSpaceDE w:val="0"/>
        <w:spacing w:line="288" w:lineRule="auto"/>
        <w:rPr>
          <w:b/>
        </w:rPr>
      </w:pPr>
      <w:r w:rsidRPr="006839A2">
        <w:rPr>
          <w:b/>
          <w:iCs/>
        </w:rPr>
        <w:t xml:space="preserve">L’opera, in </w:t>
      </w:r>
      <w:r w:rsidRPr="006839A2">
        <w:rPr>
          <w:b/>
          <w:bCs/>
          <w:iCs/>
        </w:rPr>
        <w:t>forma mista</w:t>
      </w:r>
      <w:r w:rsidRPr="006839A2">
        <w:rPr>
          <w:b/>
          <w:iCs/>
        </w:rPr>
        <w:t xml:space="preserve">, </w:t>
      </w:r>
      <w:r w:rsidRPr="006839A2">
        <w:rPr>
          <w:b/>
          <w:bCs/>
          <w:iCs/>
        </w:rPr>
        <w:t xml:space="preserve">cartacea </w:t>
      </w:r>
      <w:r w:rsidRPr="006839A2">
        <w:rPr>
          <w:b/>
          <w:iCs/>
        </w:rPr>
        <w:t xml:space="preserve">e </w:t>
      </w:r>
      <w:r w:rsidRPr="006839A2">
        <w:rPr>
          <w:b/>
          <w:bCs/>
          <w:iCs/>
        </w:rPr>
        <w:t>digitale</w:t>
      </w:r>
      <w:r w:rsidRPr="006839A2">
        <w:rPr>
          <w:b/>
          <w:iCs/>
        </w:rPr>
        <w:t>, rispetta tutte le disposizioni ministeriali vigenti.</w:t>
      </w:r>
    </w:p>
    <w:p w14:paraId="2D2C2ED2" w14:textId="77777777" w:rsidR="004572C5" w:rsidRPr="005C75E7" w:rsidRDefault="004572C5" w:rsidP="009F4DCA">
      <w:pPr>
        <w:pStyle w:val="Normale1"/>
        <w:jc w:val="both"/>
      </w:pPr>
    </w:p>
    <w:p w14:paraId="177538C8" w14:textId="77777777" w:rsidR="009F4DCA" w:rsidRPr="005C75E7" w:rsidRDefault="009F4DCA" w:rsidP="009F4DCA">
      <w:pPr>
        <w:pStyle w:val="Normale1"/>
        <w:jc w:val="both"/>
      </w:pPr>
      <w:r w:rsidRPr="005C75E7">
        <w:t>Data.........................................................</w:t>
      </w:r>
    </w:p>
    <w:p w14:paraId="747C7CFD" w14:textId="77777777" w:rsidR="004572C5" w:rsidRDefault="004572C5" w:rsidP="009F4DCA">
      <w:pPr>
        <w:pStyle w:val="Normale1"/>
        <w:jc w:val="right"/>
      </w:pPr>
    </w:p>
    <w:p w14:paraId="69093126" w14:textId="77777777" w:rsidR="004572C5" w:rsidRDefault="004572C5" w:rsidP="009F4DCA">
      <w:pPr>
        <w:pStyle w:val="Normale1"/>
        <w:jc w:val="right"/>
      </w:pPr>
    </w:p>
    <w:p w14:paraId="07100EB3" w14:textId="66D3DE6F" w:rsidR="009F4DCA" w:rsidRPr="005C75E7" w:rsidRDefault="009F4DCA" w:rsidP="009F4DCA">
      <w:pPr>
        <w:pStyle w:val="Normale1"/>
        <w:jc w:val="right"/>
      </w:pPr>
      <w:r w:rsidRPr="005C75E7">
        <w:t>IL/I DOCENTE/ I</w:t>
      </w:r>
      <w:r w:rsidRPr="005C75E7">
        <w:tab/>
      </w:r>
    </w:p>
    <w:p w14:paraId="0E10ABCB" w14:textId="77777777" w:rsidR="009F4DCA" w:rsidRPr="005C75E7" w:rsidRDefault="009F4DCA" w:rsidP="009F4DCA">
      <w:pPr>
        <w:pStyle w:val="Normale1"/>
        <w:jc w:val="right"/>
      </w:pPr>
      <w:r w:rsidRPr="005C75E7">
        <w:t>............................................</w:t>
      </w:r>
    </w:p>
    <w:p w14:paraId="7C0E0275" w14:textId="77777777" w:rsidR="00AB0392" w:rsidRPr="005C75E7" w:rsidRDefault="00AB0392"/>
    <w:sectPr w:rsidR="00AB0392" w:rsidRPr="005C75E7" w:rsidSect="004572C5">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D4555" w14:textId="77777777" w:rsidR="004D55C9" w:rsidRDefault="004D55C9" w:rsidP="009F4DCA">
      <w:r>
        <w:separator/>
      </w:r>
    </w:p>
  </w:endnote>
  <w:endnote w:type="continuationSeparator" w:id="0">
    <w:p w14:paraId="1E466EC2" w14:textId="77777777" w:rsidR="004D55C9" w:rsidRDefault="004D55C9" w:rsidP="009F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C7ECD" w14:textId="77777777" w:rsidR="004D55C9" w:rsidRDefault="004D55C9" w:rsidP="009F4DCA">
      <w:r>
        <w:separator/>
      </w:r>
    </w:p>
  </w:footnote>
  <w:footnote w:type="continuationSeparator" w:id="0">
    <w:p w14:paraId="5F8A7B09" w14:textId="77777777" w:rsidR="004D55C9" w:rsidRDefault="004D55C9" w:rsidP="009F4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04E"/>
    <w:multiLevelType w:val="multilevel"/>
    <w:tmpl w:val="99AE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013BD"/>
    <w:multiLevelType w:val="hybridMultilevel"/>
    <w:tmpl w:val="EC82DC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241909D5"/>
    <w:multiLevelType w:val="hybridMultilevel"/>
    <w:tmpl w:val="D8D8844A"/>
    <w:lvl w:ilvl="0" w:tplc="77149644">
      <w:start w:val="1"/>
      <w:numFmt w:val="decimal"/>
      <w:lvlText w:val="%1."/>
      <w:lvlJc w:val="left"/>
      <w:pPr>
        <w:ind w:left="36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8C93043"/>
    <w:multiLevelType w:val="hybridMultilevel"/>
    <w:tmpl w:val="B21A01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3E9D5CA8"/>
    <w:multiLevelType w:val="hybridMultilevel"/>
    <w:tmpl w:val="DB12DDE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6BBA7DD5"/>
    <w:multiLevelType w:val="multilevel"/>
    <w:tmpl w:val="5C48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DCA"/>
    <w:rsid w:val="000209E6"/>
    <w:rsid w:val="00120A91"/>
    <w:rsid w:val="004572C5"/>
    <w:rsid w:val="004D55C9"/>
    <w:rsid w:val="00596A30"/>
    <w:rsid w:val="005C75E7"/>
    <w:rsid w:val="005D027A"/>
    <w:rsid w:val="00645362"/>
    <w:rsid w:val="006C090B"/>
    <w:rsid w:val="00822735"/>
    <w:rsid w:val="009F4DCA"/>
    <w:rsid w:val="00A21D4F"/>
    <w:rsid w:val="00AB0392"/>
    <w:rsid w:val="00CB606C"/>
    <w:rsid w:val="00E37C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1D4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F4DCA"/>
    <w:pPr>
      <w:tabs>
        <w:tab w:val="center" w:pos="4819"/>
        <w:tab w:val="right" w:pos="9638"/>
      </w:tabs>
    </w:pPr>
  </w:style>
  <w:style w:type="character" w:customStyle="1" w:styleId="IntestazioneCarattere">
    <w:name w:val="Intestazione Carattere"/>
    <w:basedOn w:val="Carpredefinitoparagrafo"/>
    <w:link w:val="Intestazione"/>
    <w:uiPriority w:val="99"/>
    <w:rsid w:val="009F4DCA"/>
  </w:style>
  <w:style w:type="paragraph" w:styleId="Pidipagina">
    <w:name w:val="footer"/>
    <w:basedOn w:val="Normale"/>
    <w:link w:val="PidipaginaCarattere"/>
    <w:uiPriority w:val="99"/>
    <w:unhideWhenUsed/>
    <w:rsid w:val="009F4DCA"/>
    <w:pPr>
      <w:tabs>
        <w:tab w:val="center" w:pos="4819"/>
        <w:tab w:val="right" w:pos="9638"/>
      </w:tabs>
    </w:pPr>
  </w:style>
  <w:style w:type="character" w:customStyle="1" w:styleId="PidipaginaCarattere">
    <w:name w:val="Piè di pagina Carattere"/>
    <w:basedOn w:val="Carpredefinitoparagrafo"/>
    <w:link w:val="Pidipagina"/>
    <w:uiPriority w:val="99"/>
    <w:rsid w:val="009F4DCA"/>
  </w:style>
  <w:style w:type="paragraph" w:customStyle="1" w:styleId="Normale1">
    <w:name w:val="Normale1"/>
    <w:rsid w:val="009F4DCA"/>
    <w:pPr>
      <w:suppressAutoHyphens/>
      <w:spacing w:after="0" w:line="240" w:lineRule="auto"/>
    </w:pPr>
    <w:rPr>
      <w:rFonts w:ascii="Times New Roman" w:eastAsia="Calibri" w:hAnsi="Times New Roman" w:cs="Times New Roman"/>
      <w:sz w:val="24"/>
      <w:szCs w:val="24"/>
      <w:lang w:eastAsia="ar-SA"/>
    </w:rPr>
  </w:style>
  <w:style w:type="paragraph" w:customStyle="1" w:styleId="Normale2">
    <w:name w:val="Normale2"/>
    <w:rsid w:val="009F4DCA"/>
    <w:pPr>
      <w:spacing w:after="0" w:line="276" w:lineRule="auto"/>
    </w:pPr>
    <w:rPr>
      <w:rFonts w:ascii="Arial" w:eastAsia="Times New Roman" w:hAnsi="Arial" w:cs="Helv"/>
      <w:color w:val="000000"/>
      <w:lang w:eastAsia="it-IT"/>
    </w:rPr>
  </w:style>
  <w:style w:type="paragraph" w:customStyle="1" w:styleId="option-item-title">
    <w:name w:val="option-item-title"/>
    <w:basedOn w:val="Normale"/>
    <w:rsid w:val="00120A91"/>
    <w:pPr>
      <w:spacing w:before="100" w:beforeAutospacing="1" w:after="100" w:afterAutospacing="1"/>
    </w:pPr>
  </w:style>
  <w:style w:type="paragraph" w:styleId="NormaleWeb">
    <w:name w:val="Normal (Web)"/>
    <w:basedOn w:val="Normale"/>
    <w:uiPriority w:val="99"/>
    <w:semiHidden/>
    <w:unhideWhenUsed/>
    <w:rsid w:val="00120A91"/>
    <w:pPr>
      <w:spacing w:before="100" w:beforeAutospacing="1" w:after="100" w:afterAutospacing="1"/>
    </w:pPr>
  </w:style>
  <w:style w:type="character" w:customStyle="1" w:styleId="option-item-pages">
    <w:name w:val="option-item-pages"/>
    <w:basedOn w:val="Carpredefinitoparagrafo"/>
    <w:rsid w:val="00120A91"/>
  </w:style>
  <w:style w:type="character" w:customStyle="1" w:styleId="option-item-isbn">
    <w:name w:val="option-item-isbn"/>
    <w:basedOn w:val="Carpredefinitoparagrafo"/>
    <w:rsid w:val="00120A91"/>
  </w:style>
  <w:style w:type="paragraph" w:customStyle="1" w:styleId="btn-balance-top">
    <w:name w:val="btn-balance-top"/>
    <w:basedOn w:val="Normale"/>
    <w:rsid w:val="00120A91"/>
    <w:pPr>
      <w:spacing w:before="100" w:beforeAutospacing="1" w:after="100" w:afterAutospacing="1"/>
    </w:pPr>
  </w:style>
  <w:style w:type="character" w:customStyle="1" w:styleId="option-item-price">
    <w:name w:val="option-item-price"/>
    <w:basedOn w:val="Carpredefinitoparagrafo"/>
    <w:rsid w:val="00120A91"/>
  </w:style>
  <w:style w:type="character" w:styleId="Enfasigrassetto">
    <w:name w:val="Strong"/>
    <w:basedOn w:val="Carpredefinitoparagrafo"/>
    <w:uiPriority w:val="22"/>
    <w:qFormat/>
    <w:rsid w:val="00A21D4F"/>
    <w:rPr>
      <w:b/>
      <w:bCs/>
    </w:rPr>
  </w:style>
  <w:style w:type="paragraph" w:styleId="Paragrafoelenco">
    <w:name w:val="List Paragraph"/>
    <w:basedOn w:val="Normale"/>
    <w:uiPriority w:val="34"/>
    <w:qFormat/>
    <w:rsid w:val="00A21D4F"/>
    <w:pPr>
      <w:ind w:left="720"/>
      <w:contextualSpacing/>
    </w:pPr>
  </w:style>
  <w:style w:type="paragraph" w:customStyle="1" w:styleId="Normale3">
    <w:name w:val="Normale3"/>
    <w:rsid w:val="00CB606C"/>
    <w:pPr>
      <w:suppressAutoHyphens/>
      <w:spacing w:after="0" w:line="240" w:lineRule="auto"/>
    </w:pPr>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1D4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F4DCA"/>
    <w:pPr>
      <w:tabs>
        <w:tab w:val="center" w:pos="4819"/>
        <w:tab w:val="right" w:pos="9638"/>
      </w:tabs>
    </w:pPr>
  </w:style>
  <w:style w:type="character" w:customStyle="1" w:styleId="IntestazioneCarattere">
    <w:name w:val="Intestazione Carattere"/>
    <w:basedOn w:val="Carpredefinitoparagrafo"/>
    <w:link w:val="Intestazione"/>
    <w:uiPriority w:val="99"/>
    <w:rsid w:val="009F4DCA"/>
  </w:style>
  <w:style w:type="paragraph" w:styleId="Pidipagina">
    <w:name w:val="footer"/>
    <w:basedOn w:val="Normale"/>
    <w:link w:val="PidipaginaCarattere"/>
    <w:uiPriority w:val="99"/>
    <w:unhideWhenUsed/>
    <w:rsid w:val="009F4DCA"/>
    <w:pPr>
      <w:tabs>
        <w:tab w:val="center" w:pos="4819"/>
        <w:tab w:val="right" w:pos="9638"/>
      </w:tabs>
    </w:pPr>
  </w:style>
  <w:style w:type="character" w:customStyle="1" w:styleId="PidipaginaCarattere">
    <w:name w:val="Piè di pagina Carattere"/>
    <w:basedOn w:val="Carpredefinitoparagrafo"/>
    <w:link w:val="Pidipagina"/>
    <w:uiPriority w:val="99"/>
    <w:rsid w:val="009F4DCA"/>
  </w:style>
  <w:style w:type="paragraph" w:customStyle="1" w:styleId="Normale1">
    <w:name w:val="Normale1"/>
    <w:rsid w:val="009F4DCA"/>
    <w:pPr>
      <w:suppressAutoHyphens/>
      <w:spacing w:after="0" w:line="240" w:lineRule="auto"/>
    </w:pPr>
    <w:rPr>
      <w:rFonts w:ascii="Times New Roman" w:eastAsia="Calibri" w:hAnsi="Times New Roman" w:cs="Times New Roman"/>
      <w:sz w:val="24"/>
      <w:szCs w:val="24"/>
      <w:lang w:eastAsia="ar-SA"/>
    </w:rPr>
  </w:style>
  <w:style w:type="paragraph" w:customStyle="1" w:styleId="Normale2">
    <w:name w:val="Normale2"/>
    <w:rsid w:val="009F4DCA"/>
    <w:pPr>
      <w:spacing w:after="0" w:line="276" w:lineRule="auto"/>
    </w:pPr>
    <w:rPr>
      <w:rFonts w:ascii="Arial" w:eastAsia="Times New Roman" w:hAnsi="Arial" w:cs="Helv"/>
      <w:color w:val="000000"/>
      <w:lang w:eastAsia="it-IT"/>
    </w:rPr>
  </w:style>
  <w:style w:type="paragraph" w:customStyle="1" w:styleId="option-item-title">
    <w:name w:val="option-item-title"/>
    <w:basedOn w:val="Normale"/>
    <w:rsid w:val="00120A91"/>
    <w:pPr>
      <w:spacing w:before="100" w:beforeAutospacing="1" w:after="100" w:afterAutospacing="1"/>
    </w:pPr>
  </w:style>
  <w:style w:type="paragraph" w:styleId="NormaleWeb">
    <w:name w:val="Normal (Web)"/>
    <w:basedOn w:val="Normale"/>
    <w:uiPriority w:val="99"/>
    <w:semiHidden/>
    <w:unhideWhenUsed/>
    <w:rsid w:val="00120A91"/>
    <w:pPr>
      <w:spacing w:before="100" w:beforeAutospacing="1" w:after="100" w:afterAutospacing="1"/>
    </w:pPr>
  </w:style>
  <w:style w:type="character" w:customStyle="1" w:styleId="option-item-pages">
    <w:name w:val="option-item-pages"/>
    <w:basedOn w:val="Carpredefinitoparagrafo"/>
    <w:rsid w:val="00120A91"/>
  </w:style>
  <w:style w:type="character" w:customStyle="1" w:styleId="option-item-isbn">
    <w:name w:val="option-item-isbn"/>
    <w:basedOn w:val="Carpredefinitoparagrafo"/>
    <w:rsid w:val="00120A91"/>
  </w:style>
  <w:style w:type="paragraph" w:customStyle="1" w:styleId="btn-balance-top">
    <w:name w:val="btn-balance-top"/>
    <w:basedOn w:val="Normale"/>
    <w:rsid w:val="00120A91"/>
    <w:pPr>
      <w:spacing w:before="100" w:beforeAutospacing="1" w:after="100" w:afterAutospacing="1"/>
    </w:pPr>
  </w:style>
  <w:style w:type="character" w:customStyle="1" w:styleId="option-item-price">
    <w:name w:val="option-item-price"/>
    <w:basedOn w:val="Carpredefinitoparagrafo"/>
    <w:rsid w:val="00120A91"/>
  </w:style>
  <w:style w:type="character" w:styleId="Enfasigrassetto">
    <w:name w:val="Strong"/>
    <w:basedOn w:val="Carpredefinitoparagrafo"/>
    <w:uiPriority w:val="22"/>
    <w:qFormat/>
    <w:rsid w:val="00A21D4F"/>
    <w:rPr>
      <w:b/>
      <w:bCs/>
    </w:rPr>
  </w:style>
  <w:style w:type="paragraph" w:styleId="Paragrafoelenco">
    <w:name w:val="List Paragraph"/>
    <w:basedOn w:val="Normale"/>
    <w:uiPriority w:val="34"/>
    <w:qFormat/>
    <w:rsid w:val="00A21D4F"/>
    <w:pPr>
      <w:ind w:left="720"/>
      <w:contextualSpacing/>
    </w:pPr>
  </w:style>
  <w:style w:type="paragraph" w:customStyle="1" w:styleId="Normale3">
    <w:name w:val="Normale3"/>
    <w:rsid w:val="00CB606C"/>
    <w:pPr>
      <w:suppressAutoHyphens/>
      <w:spacing w:after="0" w:line="240" w:lineRule="auto"/>
    </w:pPr>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48649">
      <w:bodyDiv w:val="1"/>
      <w:marLeft w:val="0"/>
      <w:marRight w:val="0"/>
      <w:marTop w:val="0"/>
      <w:marBottom w:val="0"/>
      <w:divBdr>
        <w:top w:val="none" w:sz="0" w:space="0" w:color="auto"/>
        <w:left w:val="none" w:sz="0" w:space="0" w:color="auto"/>
        <w:bottom w:val="none" w:sz="0" w:space="0" w:color="auto"/>
        <w:right w:val="none" w:sz="0" w:space="0" w:color="auto"/>
      </w:divBdr>
    </w:div>
    <w:div w:id="697318973">
      <w:bodyDiv w:val="1"/>
      <w:marLeft w:val="0"/>
      <w:marRight w:val="0"/>
      <w:marTop w:val="0"/>
      <w:marBottom w:val="0"/>
      <w:divBdr>
        <w:top w:val="none" w:sz="0" w:space="0" w:color="auto"/>
        <w:left w:val="none" w:sz="0" w:space="0" w:color="auto"/>
        <w:bottom w:val="none" w:sz="0" w:space="0" w:color="auto"/>
        <w:right w:val="none" w:sz="0" w:space="0" w:color="auto"/>
      </w:divBdr>
    </w:div>
    <w:div w:id="192414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3840</Characters>
  <Application>Microsoft Office Word</Application>
  <DocSecurity>4</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Mondadori</cp:lastModifiedBy>
  <cp:revision>2</cp:revision>
  <dcterms:created xsi:type="dcterms:W3CDTF">2021-02-24T16:54:00Z</dcterms:created>
  <dcterms:modified xsi:type="dcterms:W3CDTF">2021-02-24T16:54:00Z</dcterms:modified>
</cp:coreProperties>
</file>