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29F87" w14:textId="77777777" w:rsidR="00A104F1" w:rsidRPr="00A0478B" w:rsidRDefault="00A104F1" w:rsidP="00A104F1">
      <w:pPr>
        <w:rPr>
          <w:rFonts w:ascii="Times New Roman" w:hAnsi="Times New Roman"/>
          <w:sz w:val="20"/>
        </w:rPr>
      </w:pPr>
      <w:r w:rsidRPr="00A0478B">
        <w:rPr>
          <w:rFonts w:ascii="Times New Roman" w:hAnsi="Times New Roman"/>
          <w:sz w:val="20"/>
        </w:rPr>
        <w:t>Per l’anno scolastico___________, nella classe ___________ si propone l’adozione del testo:</w:t>
      </w:r>
    </w:p>
    <w:p w14:paraId="368D0191" w14:textId="77777777" w:rsidR="009F2C6B" w:rsidRPr="00A0478B" w:rsidRDefault="009F2C6B" w:rsidP="00A104F1">
      <w:pPr>
        <w:rPr>
          <w:rFonts w:ascii="Times New Roman" w:hAnsi="Times New Roman"/>
          <w:sz w:val="20"/>
        </w:rPr>
      </w:pPr>
    </w:p>
    <w:p w14:paraId="2D8EE31F" w14:textId="77777777" w:rsidR="00A104F1" w:rsidRPr="00A0478B" w:rsidRDefault="004F0CED" w:rsidP="00A104F1">
      <w:pPr>
        <w:rPr>
          <w:rFonts w:ascii="Times New Roman" w:hAnsi="Times New Roman"/>
          <w:sz w:val="20"/>
        </w:rPr>
      </w:pPr>
      <w:r w:rsidRPr="00A0478B">
        <w:rPr>
          <w:rFonts w:ascii="Times New Roman" w:hAnsi="Times New Roman"/>
          <w:sz w:val="20"/>
        </w:rPr>
        <w:t>LAURA PEPE</w:t>
      </w:r>
      <w:r w:rsidR="00A104F1" w:rsidRPr="00A0478B">
        <w:rPr>
          <w:rFonts w:ascii="Times New Roman" w:hAnsi="Times New Roman"/>
          <w:sz w:val="20"/>
        </w:rPr>
        <w:t xml:space="preserve"> – </w:t>
      </w:r>
      <w:r w:rsidRPr="00A0478B">
        <w:rPr>
          <w:rFonts w:ascii="Times New Roman" w:hAnsi="Times New Roman"/>
          <w:sz w:val="20"/>
        </w:rPr>
        <w:t>VALERIA NOVEMBRI – ENRICO GALIMBERTI</w:t>
      </w:r>
    </w:p>
    <w:p w14:paraId="5DABF75F" w14:textId="3C68CD84" w:rsidR="00A104F1" w:rsidRPr="00A0478B" w:rsidRDefault="004F0CED" w:rsidP="00A104F1">
      <w:pPr>
        <w:rPr>
          <w:rFonts w:ascii="Times New Roman" w:hAnsi="Times New Roman"/>
          <w:b/>
          <w:bCs/>
          <w:caps/>
          <w:sz w:val="20"/>
        </w:rPr>
      </w:pPr>
      <w:r w:rsidRPr="00A0478B">
        <w:rPr>
          <w:rFonts w:ascii="Times New Roman" w:hAnsi="Times New Roman"/>
          <w:b/>
          <w:bCs/>
          <w:caps/>
          <w:sz w:val="20"/>
        </w:rPr>
        <w:t>UOMINI E MONDI</w:t>
      </w:r>
      <w:r w:rsidR="002622AB" w:rsidRPr="00A0478B">
        <w:rPr>
          <w:rFonts w:ascii="Times New Roman" w:hAnsi="Times New Roman"/>
          <w:b/>
          <w:bCs/>
          <w:caps/>
          <w:sz w:val="20"/>
        </w:rPr>
        <w:t>. PERCORSI DI STORIA, GEOGRAFIA, CITTADINANZA</w:t>
      </w:r>
    </w:p>
    <w:p w14:paraId="293DF2EC" w14:textId="77777777" w:rsidR="00A104F1" w:rsidRPr="00A0478B" w:rsidRDefault="00A104F1" w:rsidP="00A104F1">
      <w:pPr>
        <w:rPr>
          <w:rFonts w:ascii="Times New Roman" w:hAnsi="Times New Roman"/>
          <w:sz w:val="20"/>
        </w:rPr>
      </w:pPr>
    </w:p>
    <w:p w14:paraId="489D016E" w14:textId="67A0E6F8" w:rsidR="00A104F1" w:rsidRPr="00A0478B" w:rsidRDefault="00A104F1" w:rsidP="00A104F1">
      <w:pPr>
        <w:rPr>
          <w:rFonts w:ascii="Times New Roman" w:hAnsi="Times New Roman"/>
          <w:b/>
          <w:sz w:val="20"/>
        </w:rPr>
      </w:pPr>
      <w:r w:rsidRPr="00A0478B">
        <w:rPr>
          <w:rFonts w:ascii="Times New Roman" w:hAnsi="Times New Roman"/>
          <w:b/>
          <w:sz w:val="20"/>
          <w:lang w:bidi="it-IT"/>
        </w:rPr>
        <w:t xml:space="preserve">Volume 1 </w:t>
      </w:r>
      <w:r w:rsidR="002622AB" w:rsidRPr="00A0478B">
        <w:rPr>
          <w:rFonts w:ascii="Times New Roman" w:hAnsi="Times New Roman"/>
          <w:b/>
          <w:sz w:val="20"/>
        </w:rPr>
        <w:t>Dalla preistoria a Giulio Cesare</w:t>
      </w:r>
      <w:r w:rsidR="00F010B1" w:rsidRPr="00A0478B">
        <w:rPr>
          <w:rFonts w:ascii="Times New Roman" w:hAnsi="Times New Roman"/>
          <w:b/>
          <w:sz w:val="20"/>
        </w:rPr>
        <w:t xml:space="preserve"> –</w:t>
      </w:r>
      <w:r w:rsidR="002622AB" w:rsidRPr="00A0478B">
        <w:rPr>
          <w:rFonts w:ascii="Times New Roman" w:hAnsi="Times New Roman"/>
          <w:b/>
          <w:sz w:val="20"/>
        </w:rPr>
        <w:t xml:space="preserve"> </w:t>
      </w:r>
      <w:r w:rsidR="003D6927" w:rsidRPr="00A0478B">
        <w:rPr>
          <w:rFonts w:ascii="Times New Roman" w:hAnsi="Times New Roman"/>
          <w:b/>
          <w:sz w:val="20"/>
        </w:rPr>
        <w:t>Ge</w:t>
      </w:r>
      <w:r w:rsidR="00F010B1" w:rsidRPr="00A0478B">
        <w:rPr>
          <w:rFonts w:ascii="Times New Roman" w:hAnsi="Times New Roman"/>
          <w:b/>
          <w:sz w:val="20"/>
        </w:rPr>
        <w:t xml:space="preserve">ografia umana. </w:t>
      </w:r>
      <w:r w:rsidR="002622AB" w:rsidRPr="00A0478B">
        <w:rPr>
          <w:rFonts w:ascii="Times New Roman" w:hAnsi="Times New Roman"/>
          <w:b/>
          <w:sz w:val="20"/>
        </w:rPr>
        <w:t xml:space="preserve">Il bacino del </w:t>
      </w:r>
      <w:r w:rsidR="003D6927" w:rsidRPr="00A0478B">
        <w:rPr>
          <w:rFonts w:ascii="Times New Roman" w:hAnsi="Times New Roman"/>
          <w:b/>
          <w:sz w:val="20"/>
        </w:rPr>
        <w:t>Mediterraneo</w:t>
      </w:r>
    </w:p>
    <w:p w14:paraId="4A4CAD8E" w14:textId="5E2E818A" w:rsidR="00A104F1" w:rsidRPr="00A0478B" w:rsidRDefault="00A104F1" w:rsidP="00A104F1">
      <w:pPr>
        <w:rPr>
          <w:rFonts w:ascii="Times New Roman" w:hAnsi="Times New Roman"/>
          <w:b/>
          <w:sz w:val="20"/>
        </w:rPr>
      </w:pPr>
      <w:r w:rsidRPr="00A0478B">
        <w:rPr>
          <w:rFonts w:ascii="Times New Roman" w:hAnsi="Times New Roman"/>
          <w:b/>
          <w:sz w:val="20"/>
        </w:rPr>
        <w:t xml:space="preserve">+ Atlante </w:t>
      </w:r>
      <w:r w:rsidR="002622AB" w:rsidRPr="00A0478B">
        <w:rPr>
          <w:rFonts w:ascii="Times New Roman" w:hAnsi="Times New Roman"/>
          <w:b/>
          <w:sz w:val="20"/>
        </w:rPr>
        <w:t>geografico</w:t>
      </w:r>
      <w:r w:rsidRPr="00A0478B">
        <w:rPr>
          <w:rFonts w:ascii="Times New Roman" w:hAnsi="Times New Roman"/>
          <w:b/>
          <w:sz w:val="20"/>
        </w:rPr>
        <w:t xml:space="preserve"> + </w:t>
      </w:r>
      <w:r w:rsidR="00666E07" w:rsidRPr="00A0478B">
        <w:rPr>
          <w:rFonts w:ascii="Times New Roman" w:hAnsi="Times New Roman"/>
          <w:b/>
          <w:sz w:val="20"/>
        </w:rPr>
        <w:t>La regola d’oro. Studiare con metodo</w:t>
      </w:r>
    </w:p>
    <w:p w14:paraId="0CC0547D" w14:textId="01398510" w:rsidR="00A104F1" w:rsidRPr="00A0478B" w:rsidRDefault="00A104F1" w:rsidP="00A104F1">
      <w:pPr>
        <w:rPr>
          <w:rFonts w:ascii="Times New Roman" w:hAnsi="Times New Roman"/>
          <w:sz w:val="20"/>
        </w:rPr>
      </w:pPr>
      <w:r w:rsidRPr="00A0478B">
        <w:rPr>
          <w:rFonts w:ascii="Times New Roman" w:hAnsi="Times New Roman"/>
          <w:sz w:val="20"/>
        </w:rPr>
        <w:t xml:space="preserve">pp. </w:t>
      </w:r>
      <w:r w:rsidR="00666E07" w:rsidRPr="00A0478B">
        <w:rPr>
          <w:rFonts w:ascii="Times New Roman" w:hAnsi="Times New Roman"/>
          <w:sz w:val="20"/>
        </w:rPr>
        <w:t xml:space="preserve">456 + 72 </w:t>
      </w:r>
      <w:r w:rsidRPr="00A0478B">
        <w:rPr>
          <w:rFonts w:ascii="Times New Roman" w:hAnsi="Times New Roman"/>
          <w:sz w:val="20"/>
        </w:rPr>
        <w:t xml:space="preserve">+ </w:t>
      </w:r>
      <w:r w:rsidR="001F4AC7" w:rsidRPr="00A0478B">
        <w:rPr>
          <w:rFonts w:ascii="Times New Roman" w:hAnsi="Times New Roman"/>
          <w:sz w:val="20"/>
        </w:rPr>
        <w:t>72</w:t>
      </w:r>
      <w:r w:rsidR="00A0478B">
        <w:rPr>
          <w:rFonts w:ascii="Times New Roman" w:hAnsi="Times New Roman"/>
          <w:sz w:val="20"/>
        </w:rPr>
        <w:t xml:space="preserve">, </w:t>
      </w:r>
      <w:r w:rsidRPr="00A0478B">
        <w:rPr>
          <w:rFonts w:ascii="Times New Roman" w:hAnsi="Times New Roman"/>
          <w:sz w:val="20"/>
          <w:lang w:bidi="it-IT"/>
        </w:rPr>
        <w:t xml:space="preserve">ISBN </w:t>
      </w:r>
      <w:r w:rsidR="00666E07" w:rsidRPr="00A0478B">
        <w:rPr>
          <w:rFonts w:ascii="Times New Roman" w:hAnsi="Times New Roman"/>
          <w:sz w:val="20"/>
        </w:rPr>
        <w:t>978-88-00-35322-9</w:t>
      </w:r>
      <w:r w:rsidRPr="00A0478B">
        <w:rPr>
          <w:rFonts w:ascii="Times New Roman" w:hAnsi="Times New Roman"/>
          <w:sz w:val="20"/>
        </w:rPr>
        <w:t xml:space="preserve">, € </w:t>
      </w:r>
      <w:r w:rsidR="00CA22AA">
        <w:rPr>
          <w:rFonts w:ascii="Times New Roman" w:hAnsi="Times New Roman"/>
          <w:sz w:val="20"/>
        </w:rPr>
        <w:t>27,</w:t>
      </w:r>
      <w:r w:rsidR="00335418">
        <w:rPr>
          <w:rFonts w:ascii="Times New Roman" w:hAnsi="Times New Roman"/>
          <w:sz w:val="20"/>
        </w:rPr>
        <w:t>90</w:t>
      </w:r>
    </w:p>
    <w:p w14:paraId="5D7392D8" w14:textId="77777777" w:rsidR="002927B6" w:rsidRPr="00A0478B" w:rsidRDefault="002927B6" w:rsidP="00A104F1">
      <w:pPr>
        <w:rPr>
          <w:rFonts w:ascii="Times New Roman" w:hAnsi="Times New Roman"/>
          <w:b/>
          <w:sz w:val="20"/>
          <w:lang w:bidi="it-IT"/>
        </w:rPr>
      </w:pPr>
    </w:p>
    <w:p w14:paraId="4D0ABF1A" w14:textId="5F13676E" w:rsidR="00A104F1" w:rsidRPr="00A0478B" w:rsidRDefault="00A104F1" w:rsidP="00A104F1">
      <w:pPr>
        <w:rPr>
          <w:rFonts w:ascii="Times New Roman" w:hAnsi="Times New Roman"/>
          <w:b/>
          <w:sz w:val="20"/>
          <w:lang w:bidi="it-IT"/>
        </w:rPr>
      </w:pPr>
      <w:r w:rsidRPr="00A0478B">
        <w:rPr>
          <w:rFonts w:ascii="Times New Roman" w:hAnsi="Times New Roman"/>
          <w:b/>
          <w:sz w:val="20"/>
          <w:lang w:bidi="it-IT"/>
        </w:rPr>
        <w:t xml:space="preserve">Volume 2 </w:t>
      </w:r>
      <w:r w:rsidR="00F010B1" w:rsidRPr="00A0478B">
        <w:rPr>
          <w:rFonts w:ascii="Times New Roman" w:hAnsi="Times New Roman"/>
          <w:b/>
          <w:sz w:val="20"/>
        </w:rPr>
        <w:t>Da Augusto all’anno Mille – Il mondo contemporaneo. Il Medio Oriente</w:t>
      </w:r>
    </w:p>
    <w:p w14:paraId="7E85BE38" w14:textId="77777777" w:rsidR="00356B7E" w:rsidRPr="00A0478B" w:rsidRDefault="00356B7E" w:rsidP="00666E07">
      <w:pPr>
        <w:rPr>
          <w:rFonts w:ascii="Times New Roman" w:hAnsi="Times New Roman"/>
          <w:sz w:val="20"/>
        </w:rPr>
      </w:pPr>
      <w:r w:rsidRPr="00A0478B">
        <w:rPr>
          <w:rFonts w:ascii="Times New Roman" w:hAnsi="Times New Roman"/>
          <w:b/>
          <w:sz w:val="20"/>
        </w:rPr>
        <w:t>+ La regola d’oro. Studiare con metodo</w:t>
      </w:r>
      <w:r w:rsidRPr="00A0478B">
        <w:rPr>
          <w:rFonts w:ascii="Times New Roman" w:hAnsi="Times New Roman"/>
          <w:sz w:val="20"/>
        </w:rPr>
        <w:t xml:space="preserve"> </w:t>
      </w:r>
    </w:p>
    <w:p w14:paraId="593FA9F9" w14:textId="1DD1CAEB" w:rsidR="00A104F1" w:rsidRDefault="00666E07" w:rsidP="00A104F1">
      <w:pPr>
        <w:rPr>
          <w:rFonts w:ascii="Times New Roman" w:hAnsi="Times New Roman"/>
          <w:sz w:val="20"/>
        </w:rPr>
      </w:pPr>
      <w:r w:rsidRPr="00A0478B">
        <w:rPr>
          <w:rFonts w:ascii="Times New Roman" w:hAnsi="Times New Roman"/>
          <w:sz w:val="20"/>
        </w:rPr>
        <w:t xml:space="preserve">pp. 456 + </w:t>
      </w:r>
      <w:r w:rsidR="001F4AC7" w:rsidRPr="00A0478B">
        <w:rPr>
          <w:rFonts w:ascii="Times New Roman" w:hAnsi="Times New Roman"/>
          <w:sz w:val="20"/>
        </w:rPr>
        <w:t>72</w:t>
      </w:r>
      <w:r w:rsidR="00A0478B">
        <w:rPr>
          <w:rFonts w:ascii="Times New Roman" w:hAnsi="Times New Roman"/>
          <w:sz w:val="20"/>
        </w:rPr>
        <w:t xml:space="preserve">, </w:t>
      </w:r>
      <w:r w:rsidR="00A104F1" w:rsidRPr="00A0478B">
        <w:rPr>
          <w:rFonts w:ascii="Times New Roman" w:hAnsi="Times New Roman"/>
          <w:sz w:val="20"/>
        </w:rPr>
        <w:t xml:space="preserve">ISBN </w:t>
      </w:r>
      <w:r w:rsidRPr="00A0478B">
        <w:rPr>
          <w:rFonts w:ascii="Times New Roman" w:hAnsi="Times New Roman"/>
          <w:sz w:val="20"/>
        </w:rPr>
        <w:t>978-88-00-35328-1</w:t>
      </w:r>
      <w:r w:rsidR="00A104F1" w:rsidRPr="00A0478B">
        <w:rPr>
          <w:rFonts w:ascii="Times New Roman" w:hAnsi="Times New Roman"/>
          <w:sz w:val="20"/>
        </w:rPr>
        <w:t xml:space="preserve">, € </w:t>
      </w:r>
      <w:r w:rsidR="00CA22AA">
        <w:rPr>
          <w:rFonts w:ascii="Times New Roman" w:hAnsi="Times New Roman"/>
          <w:sz w:val="20"/>
        </w:rPr>
        <w:t>2</w:t>
      </w:r>
      <w:r w:rsidR="00335418">
        <w:rPr>
          <w:rFonts w:ascii="Times New Roman" w:hAnsi="Times New Roman"/>
          <w:sz w:val="20"/>
        </w:rPr>
        <w:t>8</w:t>
      </w:r>
      <w:r w:rsidR="00CA22AA">
        <w:rPr>
          <w:rFonts w:ascii="Times New Roman" w:hAnsi="Times New Roman"/>
          <w:sz w:val="20"/>
        </w:rPr>
        <w:t>,</w:t>
      </w:r>
      <w:r w:rsidR="00335418">
        <w:rPr>
          <w:rFonts w:ascii="Times New Roman" w:hAnsi="Times New Roman"/>
          <w:sz w:val="20"/>
        </w:rPr>
        <w:t>00</w:t>
      </w:r>
    </w:p>
    <w:p w14:paraId="79910071" w14:textId="77777777" w:rsidR="00A0478B" w:rsidRDefault="00A0478B" w:rsidP="00A104F1">
      <w:pPr>
        <w:rPr>
          <w:rFonts w:ascii="Times New Roman" w:hAnsi="Times New Roman"/>
          <w:sz w:val="20"/>
        </w:rPr>
      </w:pPr>
    </w:p>
    <w:p w14:paraId="4ACAF133" w14:textId="5B7604F0" w:rsidR="00A0478B" w:rsidRPr="00A0478B" w:rsidRDefault="00A0478B" w:rsidP="00A104F1">
      <w:pPr>
        <w:rPr>
          <w:rFonts w:ascii="Times New Roman" w:hAnsi="Times New Roman"/>
          <w:sz w:val="20"/>
        </w:rPr>
      </w:pPr>
      <w:r w:rsidRPr="00A0478B">
        <w:rPr>
          <w:rFonts w:ascii="Times New Roman" w:hAnsi="Times New Roman"/>
          <w:b/>
          <w:sz w:val="20"/>
        </w:rPr>
        <w:t>Guida</w:t>
      </w:r>
      <w:r>
        <w:rPr>
          <w:rFonts w:ascii="Times New Roman" w:hAnsi="Times New Roman"/>
          <w:sz w:val="20"/>
        </w:rPr>
        <w:t xml:space="preserve"> ISBN 978-88-00-35336-6</w:t>
      </w:r>
    </w:p>
    <w:p w14:paraId="2C407B32" w14:textId="77777777" w:rsidR="00A104F1" w:rsidRPr="00A0478B" w:rsidRDefault="00A104F1" w:rsidP="00A104F1">
      <w:pPr>
        <w:rPr>
          <w:rFonts w:ascii="Times New Roman" w:hAnsi="Times New Roman"/>
          <w:sz w:val="20"/>
        </w:rPr>
      </w:pPr>
    </w:p>
    <w:p w14:paraId="63D5E0E7" w14:textId="77777777" w:rsidR="00A104F1" w:rsidRPr="00A0478B" w:rsidRDefault="00A104F1" w:rsidP="00A104F1">
      <w:pPr>
        <w:rPr>
          <w:rFonts w:ascii="Times New Roman" w:hAnsi="Times New Roman"/>
          <w:sz w:val="20"/>
        </w:rPr>
      </w:pPr>
      <w:r w:rsidRPr="00A0478B">
        <w:rPr>
          <w:rFonts w:ascii="Times New Roman" w:hAnsi="Times New Roman"/>
          <w:sz w:val="20"/>
        </w:rPr>
        <w:t xml:space="preserve">Le </w:t>
      </w:r>
      <w:proofErr w:type="spellStart"/>
      <w:r w:rsidRPr="00A0478B">
        <w:rPr>
          <w:rFonts w:ascii="Times New Roman" w:hAnsi="Times New Roman"/>
          <w:sz w:val="20"/>
        </w:rPr>
        <w:t>Monnier</w:t>
      </w:r>
      <w:proofErr w:type="spellEnd"/>
    </w:p>
    <w:p w14:paraId="1F21F2E2" w14:textId="77777777" w:rsidR="00A104F1" w:rsidRPr="00A0478B" w:rsidRDefault="00A104F1" w:rsidP="00A104F1">
      <w:pPr>
        <w:rPr>
          <w:rFonts w:ascii="Times New Roman" w:hAnsi="Times New Roman"/>
          <w:sz w:val="20"/>
        </w:rPr>
      </w:pPr>
    </w:p>
    <w:p w14:paraId="746F9054" w14:textId="77777777" w:rsidR="00A104F1" w:rsidRPr="00A0478B" w:rsidRDefault="00A104F1" w:rsidP="00A104F1">
      <w:pPr>
        <w:rPr>
          <w:rFonts w:ascii="Times New Roman" w:hAnsi="Times New Roman"/>
          <w:sz w:val="20"/>
        </w:rPr>
      </w:pPr>
    </w:p>
    <w:p w14:paraId="7700EA9C" w14:textId="77777777" w:rsidR="00A104F1" w:rsidRPr="00A0478B" w:rsidRDefault="00A104F1" w:rsidP="00A104F1">
      <w:pPr>
        <w:rPr>
          <w:rFonts w:ascii="Times New Roman" w:hAnsi="Times New Roman"/>
          <w:sz w:val="20"/>
        </w:rPr>
      </w:pPr>
      <w:r w:rsidRPr="00A0478B">
        <w:rPr>
          <w:rFonts w:ascii="Times New Roman" w:hAnsi="Times New Roman"/>
          <w:sz w:val="20"/>
        </w:rPr>
        <w:t>In sostituzione del testo in uso ___________________________________ per i seguenti motivi:</w:t>
      </w:r>
    </w:p>
    <w:p w14:paraId="1177ED9B" w14:textId="77777777" w:rsidR="00A104F1" w:rsidRPr="00A0478B" w:rsidRDefault="00A104F1" w:rsidP="00A104F1">
      <w:pPr>
        <w:rPr>
          <w:rFonts w:ascii="Times New Roman" w:hAnsi="Times New Roman"/>
          <w:sz w:val="20"/>
        </w:rPr>
      </w:pPr>
    </w:p>
    <w:p w14:paraId="5EE282FC" w14:textId="102497D2" w:rsidR="006902B4" w:rsidRPr="00A0478B" w:rsidRDefault="00531909" w:rsidP="000A5FA0">
      <w:pPr>
        <w:pStyle w:val="Normale1"/>
        <w:spacing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0478B">
        <w:rPr>
          <w:rFonts w:ascii="Times New Roman" w:hAnsi="Times New Roman" w:cs="Times New Roman"/>
          <w:sz w:val="20"/>
          <w:szCs w:val="20"/>
        </w:rPr>
        <w:t xml:space="preserve">• </w:t>
      </w:r>
      <w:r w:rsidRPr="00A0478B">
        <w:rPr>
          <w:rFonts w:ascii="Times New Roman" w:hAnsi="Times New Roman" w:cs="Times New Roman"/>
          <w:color w:val="auto"/>
          <w:sz w:val="20"/>
          <w:szCs w:val="20"/>
        </w:rPr>
        <w:t>È un progetto dove s</w:t>
      </w:r>
      <w:r w:rsidR="00E03E7A" w:rsidRPr="00A0478B">
        <w:rPr>
          <w:rFonts w:ascii="Times New Roman" w:hAnsi="Times New Roman" w:cs="Times New Roman"/>
          <w:color w:val="auto"/>
          <w:sz w:val="20"/>
          <w:szCs w:val="20"/>
        </w:rPr>
        <w:t xml:space="preserve">toria, geografia e cittadinanza </w:t>
      </w:r>
      <w:r w:rsidR="00911F31" w:rsidRPr="00A0478B">
        <w:rPr>
          <w:rFonts w:ascii="Times New Roman" w:hAnsi="Times New Roman" w:cs="Times New Roman"/>
          <w:color w:val="auto"/>
          <w:sz w:val="20"/>
          <w:szCs w:val="20"/>
        </w:rPr>
        <w:t xml:space="preserve">si possono affrontare </w:t>
      </w:r>
      <w:r w:rsidR="00E03E7A" w:rsidRPr="00A0478B">
        <w:rPr>
          <w:rFonts w:ascii="Times New Roman" w:hAnsi="Times New Roman" w:cs="Times New Roman"/>
          <w:color w:val="auto"/>
          <w:sz w:val="20"/>
          <w:szCs w:val="20"/>
        </w:rPr>
        <w:t>insieme</w:t>
      </w:r>
      <w:r w:rsidR="004A529E" w:rsidRPr="00A0478B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382DBC4E" w14:textId="77777777" w:rsidR="006902B4" w:rsidRPr="00A0478B" w:rsidRDefault="006902B4" w:rsidP="000A5FA0">
      <w:pPr>
        <w:pStyle w:val="Normale1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CC1AE8" w14:textId="2D00EC8C" w:rsidR="006902B4" w:rsidRPr="00A0478B" w:rsidRDefault="006902B4" w:rsidP="000A5FA0">
      <w:pPr>
        <w:pStyle w:val="Normale1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478B">
        <w:rPr>
          <w:rFonts w:ascii="Times New Roman" w:hAnsi="Times New Roman" w:cs="Times New Roman"/>
          <w:sz w:val="20"/>
          <w:szCs w:val="20"/>
        </w:rPr>
        <w:t xml:space="preserve">• </w:t>
      </w:r>
      <w:r w:rsidR="00531909" w:rsidRPr="00A0478B">
        <w:rPr>
          <w:rFonts w:ascii="Times New Roman" w:hAnsi="Times New Roman" w:cs="Times New Roman"/>
          <w:color w:val="auto"/>
          <w:sz w:val="20"/>
          <w:szCs w:val="20"/>
        </w:rPr>
        <w:t xml:space="preserve">La </w:t>
      </w:r>
      <w:r w:rsidRPr="00A0478B">
        <w:rPr>
          <w:rFonts w:ascii="Times New Roman" w:hAnsi="Times New Roman" w:cs="Times New Roman"/>
          <w:color w:val="auto"/>
          <w:sz w:val="20"/>
          <w:szCs w:val="20"/>
        </w:rPr>
        <w:t>g</w:t>
      </w:r>
      <w:r w:rsidR="00531909" w:rsidRPr="00A0478B">
        <w:rPr>
          <w:rFonts w:ascii="Times New Roman" w:hAnsi="Times New Roman" w:cs="Times New Roman"/>
          <w:color w:val="auto"/>
          <w:sz w:val="20"/>
          <w:szCs w:val="20"/>
        </w:rPr>
        <w:t xml:space="preserve">eografia si fa già </w:t>
      </w:r>
      <w:r w:rsidR="00531909" w:rsidRPr="00A0478B">
        <w:rPr>
          <w:rFonts w:ascii="Times New Roman" w:hAnsi="Times New Roman" w:cs="Times New Roman"/>
          <w:i/>
          <w:color w:val="auto"/>
          <w:sz w:val="20"/>
          <w:szCs w:val="20"/>
        </w:rPr>
        <w:t xml:space="preserve">mentre si studia la </w:t>
      </w:r>
      <w:r w:rsidR="009F2C6B" w:rsidRPr="00A0478B">
        <w:rPr>
          <w:rFonts w:ascii="Times New Roman" w:hAnsi="Times New Roman" w:cs="Times New Roman"/>
          <w:i/>
          <w:color w:val="auto"/>
          <w:sz w:val="20"/>
          <w:szCs w:val="20"/>
        </w:rPr>
        <w:t>s</w:t>
      </w:r>
      <w:r w:rsidR="00531909" w:rsidRPr="00A0478B">
        <w:rPr>
          <w:rFonts w:ascii="Times New Roman" w:hAnsi="Times New Roman" w:cs="Times New Roman"/>
          <w:i/>
          <w:color w:val="auto"/>
          <w:sz w:val="20"/>
          <w:szCs w:val="20"/>
        </w:rPr>
        <w:t>toria</w:t>
      </w:r>
      <w:r w:rsidR="00531909" w:rsidRPr="00A0478B">
        <w:rPr>
          <w:rFonts w:ascii="Times New Roman" w:hAnsi="Times New Roman" w:cs="Times New Roman"/>
          <w:color w:val="auto"/>
          <w:sz w:val="20"/>
          <w:szCs w:val="20"/>
        </w:rPr>
        <w:t>: con la cartografia (</w:t>
      </w:r>
      <w:r w:rsidRPr="00A0478B">
        <w:rPr>
          <w:rFonts w:ascii="Times New Roman" w:hAnsi="Times New Roman" w:cs="Times New Roman"/>
          <w:color w:val="auto"/>
          <w:sz w:val="20"/>
          <w:szCs w:val="20"/>
        </w:rPr>
        <w:t xml:space="preserve">rubrica </w:t>
      </w:r>
      <w:r w:rsidR="00531909" w:rsidRPr="00A0478B">
        <w:rPr>
          <w:rFonts w:ascii="Times New Roman" w:hAnsi="Times New Roman" w:cs="Times New Roman"/>
          <w:i/>
          <w:color w:val="auto"/>
          <w:sz w:val="20"/>
          <w:szCs w:val="20"/>
        </w:rPr>
        <w:t>La geografia nella storia</w:t>
      </w:r>
      <w:r w:rsidR="00531909" w:rsidRPr="00A0478B">
        <w:rPr>
          <w:rFonts w:ascii="Times New Roman" w:hAnsi="Times New Roman" w:cs="Times New Roman"/>
          <w:color w:val="auto"/>
          <w:sz w:val="20"/>
          <w:szCs w:val="20"/>
        </w:rPr>
        <w:t>) e con le mappe</w:t>
      </w:r>
      <w:r w:rsidRPr="00A0478B">
        <w:rPr>
          <w:rFonts w:ascii="Times New Roman" w:hAnsi="Times New Roman" w:cs="Times New Roman"/>
          <w:color w:val="auto"/>
          <w:sz w:val="20"/>
          <w:szCs w:val="20"/>
        </w:rPr>
        <w:t xml:space="preserve"> lessicali</w:t>
      </w:r>
      <w:r w:rsidR="00531909" w:rsidRPr="00A0478B">
        <w:rPr>
          <w:rFonts w:ascii="Times New Roman" w:hAnsi="Times New Roman" w:cs="Times New Roman"/>
          <w:color w:val="auto"/>
          <w:sz w:val="20"/>
          <w:szCs w:val="20"/>
        </w:rPr>
        <w:t xml:space="preserve"> del </w:t>
      </w:r>
      <w:r w:rsidR="00531909" w:rsidRPr="00A0478B">
        <w:rPr>
          <w:rFonts w:ascii="Times New Roman" w:hAnsi="Times New Roman" w:cs="Times New Roman"/>
          <w:i/>
          <w:color w:val="auto"/>
          <w:sz w:val="20"/>
          <w:szCs w:val="20"/>
        </w:rPr>
        <w:t>Lessico di geostoria</w:t>
      </w:r>
      <w:r w:rsidRPr="00A0478B">
        <w:rPr>
          <w:rFonts w:ascii="Times New Roman" w:hAnsi="Times New Roman" w:cs="Times New Roman"/>
          <w:color w:val="auto"/>
          <w:sz w:val="20"/>
          <w:szCs w:val="20"/>
        </w:rPr>
        <w:t xml:space="preserve">, che analizzano termini centrali in entrambe le discipline (ad es. </w:t>
      </w:r>
      <w:r w:rsidRPr="00A0478B">
        <w:rPr>
          <w:rFonts w:ascii="Times New Roman" w:hAnsi="Times New Roman" w:cs="Times New Roman"/>
          <w:i/>
          <w:color w:val="auto"/>
          <w:sz w:val="20"/>
          <w:szCs w:val="20"/>
        </w:rPr>
        <w:t>ambiente, città</w:t>
      </w:r>
      <w:r w:rsidRPr="00A0478B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Pr="00A0478B">
        <w:rPr>
          <w:rFonts w:ascii="Times New Roman" w:hAnsi="Times New Roman" w:cs="Times New Roman"/>
          <w:i/>
          <w:color w:val="auto"/>
          <w:sz w:val="20"/>
          <w:szCs w:val="20"/>
        </w:rPr>
        <w:t>monarchia-repubblica</w:t>
      </w:r>
      <w:r w:rsidRPr="00A0478B">
        <w:rPr>
          <w:rFonts w:ascii="Times New Roman" w:hAnsi="Times New Roman" w:cs="Times New Roman"/>
          <w:color w:val="auto"/>
          <w:sz w:val="20"/>
          <w:szCs w:val="20"/>
        </w:rPr>
        <w:t>) e in questo modo offrono spunti per anticipare argomenti di geografia.</w:t>
      </w:r>
    </w:p>
    <w:p w14:paraId="62260C11" w14:textId="77777777" w:rsidR="00A104F1" w:rsidRPr="00A0478B" w:rsidRDefault="00A104F1" w:rsidP="000A5FA0">
      <w:pPr>
        <w:jc w:val="both"/>
        <w:rPr>
          <w:rFonts w:ascii="Times New Roman" w:hAnsi="Times New Roman"/>
          <w:color w:val="000000"/>
          <w:sz w:val="20"/>
        </w:rPr>
      </w:pPr>
    </w:p>
    <w:p w14:paraId="359E05F8" w14:textId="4B08643D" w:rsidR="0039542C" w:rsidRPr="00A0478B" w:rsidRDefault="00931B36" w:rsidP="0039542C">
      <w:pPr>
        <w:jc w:val="both"/>
        <w:rPr>
          <w:rFonts w:ascii="Times New Roman" w:hAnsi="Times New Roman"/>
          <w:sz w:val="20"/>
        </w:rPr>
      </w:pPr>
      <w:r w:rsidRPr="00A0478B">
        <w:rPr>
          <w:rFonts w:ascii="Times New Roman" w:hAnsi="Times New Roman"/>
          <w:sz w:val="20"/>
        </w:rPr>
        <w:t xml:space="preserve">• La </w:t>
      </w:r>
      <w:r w:rsidR="004A529E" w:rsidRPr="00A0478B">
        <w:rPr>
          <w:rFonts w:ascii="Times New Roman" w:hAnsi="Times New Roman"/>
          <w:sz w:val="20"/>
        </w:rPr>
        <w:t>cittadina</w:t>
      </w:r>
      <w:r w:rsidRPr="00A0478B">
        <w:rPr>
          <w:rFonts w:ascii="Times New Roman" w:hAnsi="Times New Roman"/>
          <w:sz w:val="20"/>
        </w:rPr>
        <w:t>n</w:t>
      </w:r>
      <w:r w:rsidR="004A529E" w:rsidRPr="00A0478B">
        <w:rPr>
          <w:rFonts w:ascii="Times New Roman" w:hAnsi="Times New Roman"/>
          <w:sz w:val="20"/>
        </w:rPr>
        <w:t>z</w:t>
      </w:r>
      <w:r w:rsidRPr="00A0478B">
        <w:rPr>
          <w:rFonts w:ascii="Times New Roman" w:hAnsi="Times New Roman"/>
          <w:sz w:val="20"/>
        </w:rPr>
        <w:t xml:space="preserve">a si fa già </w:t>
      </w:r>
      <w:r w:rsidRPr="00A0478B">
        <w:rPr>
          <w:rFonts w:ascii="Times New Roman" w:hAnsi="Times New Roman"/>
          <w:i/>
          <w:sz w:val="20"/>
        </w:rPr>
        <w:t xml:space="preserve">mentre si studia la </w:t>
      </w:r>
      <w:r w:rsidR="009F2C6B" w:rsidRPr="00A0478B">
        <w:rPr>
          <w:rFonts w:ascii="Times New Roman" w:hAnsi="Times New Roman"/>
          <w:i/>
          <w:sz w:val="20"/>
        </w:rPr>
        <w:t>s</w:t>
      </w:r>
      <w:r w:rsidRPr="00A0478B">
        <w:rPr>
          <w:rFonts w:ascii="Times New Roman" w:hAnsi="Times New Roman"/>
          <w:i/>
          <w:sz w:val="20"/>
        </w:rPr>
        <w:t>toria</w:t>
      </w:r>
      <w:r w:rsidRPr="00A0478B">
        <w:rPr>
          <w:rFonts w:ascii="Times New Roman" w:hAnsi="Times New Roman"/>
          <w:sz w:val="20"/>
        </w:rPr>
        <w:t xml:space="preserve"> grazie alla rubrica</w:t>
      </w:r>
      <w:r w:rsidR="005C40A4" w:rsidRPr="00A0478B">
        <w:rPr>
          <w:rFonts w:ascii="Times New Roman" w:hAnsi="Times New Roman"/>
          <w:sz w:val="20"/>
        </w:rPr>
        <w:t xml:space="preserve"> </w:t>
      </w:r>
      <w:r w:rsidR="005C40A4" w:rsidRPr="00A0478B">
        <w:rPr>
          <w:rFonts w:ascii="Times New Roman" w:hAnsi="Times New Roman"/>
          <w:i/>
          <w:sz w:val="20"/>
        </w:rPr>
        <w:t>Competenze di cittadinanza globale</w:t>
      </w:r>
      <w:r w:rsidR="005C40A4" w:rsidRPr="00A0478B">
        <w:rPr>
          <w:rFonts w:ascii="Times New Roman" w:hAnsi="Times New Roman"/>
          <w:sz w:val="20"/>
        </w:rPr>
        <w:t>, che, ispirata agli Obiettivi dell’Agenda ONU 2030, collega temi come la tutela ambientale, la cittadinanza economica, la parità di genere agli argomenti della storia antica e altomedievale</w:t>
      </w:r>
      <w:r w:rsidRPr="00A0478B">
        <w:rPr>
          <w:rFonts w:ascii="Times New Roman" w:hAnsi="Times New Roman"/>
          <w:sz w:val="20"/>
        </w:rPr>
        <w:t>.</w:t>
      </w:r>
      <w:r w:rsidR="001959AF" w:rsidRPr="00A0478B">
        <w:rPr>
          <w:rFonts w:ascii="Times New Roman" w:hAnsi="Times New Roman"/>
          <w:sz w:val="20"/>
        </w:rPr>
        <w:t xml:space="preserve"> Alcuni temi sono</w:t>
      </w:r>
      <w:r w:rsidR="002F7D92" w:rsidRPr="00A0478B">
        <w:rPr>
          <w:rFonts w:ascii="Times New Roman" w:hAnsi="Times New Roman"/>
          <w:sz w:val="20"/>
        </w:rPr>
        <w:t xml:space="preserve"> poi</w:t>
      </w:r>
      <w:r w:rsidR="001959AF" w:rsidRPr="00A0478B">
        <w:rPr>
          <w:rFonts w:ascii="Times New Roman" w:hAnsi="Times New Roman"/>
          <w:sz w:val="20"/>
        </w:rPr>
        <w:t xml:space="preserve"> approfondit</w:t>
      </w:r>
      <w:r w:rsidR="002F7D92" w:rsidRPr="00A0478B">
        <w:rPr>
          <w:rFonts w:ascii="Times New Roman" w:hAnsi="Times New Roman"/>
          <w:sz w:val="20"/>
        </w:rPr>
        <w:t>i</w:t>
      </w:r>
      <w:r w:rsidR="001959AF" w:rsidRPr="00A0478B">
        <w:rPr>
          <w:rFonts w:ascii="Times New Roman" w:hAnsi="Times New Roman"/>
          <w:sz w:val="20"/>
        </w:rPr>
        <w:t xml:space="preserve"> nei percorsi di </w:t>
      </w:r>
      <w:proofErr w:type="gramStart"/>
      <w:r w:rsidR="001959AF" w:rsidRPr="00A0478B">
        <w:rPr>
          <w:rFonts w:ascii="Times New Roman" w:hAnsi="Times New Roman"/>
          <w:sz w:val="20"/>
        </w:rPr>
        <w:t>cittadinanza</w:t>
      </w:r>
      <w:proofErr w:type="gramEnd"/>
      <w:r w:rsidR="001959AF" w:rsidRPr="00A0478B">
        <w:rPr>
          <w:rFonts w:ascii="Times New Roman" w:hAnsi="Times New Roman"/>
          <w:sz w:val="20"/>
        </w:rPr>
        <w:t xml:space="preserve"> </w:t>
      </w:r>
      <w:r w:rsidR="001959AF" w:rsidRPr="00A0478B">
        <w:rPr>
          <w:rFonts w:ascii="Times New Roman" w:hAnsi="Times New Roman"/>
          <w:i/>
          <w:sz w:val="20"/>
        </w:rPr>
        <w:t>Per una vita sostenibile</w:t>
      </w:r>
      <w:r w:rsidR="001959AF" w:rsidRPr="00A0478B">
        <w:rPr>
          <w:rFonts w:ascii="Times New Roman" w:hAnsi="Times New Roman"/>
          <w:sz w:val="20"/>
        </w:rPr>
        <w:t xml:space="preserve"> e </w:t>
      </w:r>
      <w:r w:rsidR="001959AF" w:rsidRPr="00A0478B">
        <w:rPr>
          <w:rFonts w:ascii="Times New Roman" w:hAnsi="Times New Roman"/>
          <w:i/>
          <w:sz w:val="20"/>
        </w:rPr>
        <w:t>Le istituzioni democratiche</w:t>
      </w:r>
      <w:r w:rsidR="00CC6F70" w:rsidRPr="00A0478B">
        <w:rPr>
          <w:rFonts w:ascii="Times New Roman" w:hAnsi="Times New Roman"/>
          <w:sz w:val="20"/>
        </w:rPr>
        <w:t>, per</w:t>
      </w:r>
      <w:r w:rsidR="0039542C" w:rsidRPr="00A0478B">
        <w:rPr>
          <w:rFonts w:ascii="Times New Roman" w:hAnsi="Times New Roman"/>
          <w:sz w:val="20"/>
        </w:rPr>
        <w:t xml:space="preserve"> prepara</w:t>
      </w:r>
      <w:r w:rsidR="00CC6F70" w:rsidRPr="00A0478B">
        <w:rPr>
          <w:rFonts w:ascii="Times New Roman" w:hAnsi="Times New Roman"/>
          <w:sz w:val="20"/>
        </w:rPr>
        <w:t>re</w:t>
      </w:r>
      <w:r w:rsidR="0039542C" w:rsidRPr="00A0478B">
        <w:rPr>
          <w:rFonts w:ascii="Times New Roman" w:hAnsi="Times New Roman"/>
          <w:sz w:val="20"/>
        </w:rPr>
        <w:t xml:space="preserve"> gli studenti, già dal primo biennio, a </w:t>
      </w:r>
      <w:r w:rsidR="00CC6F70" w:rsidRPr="00A0478B">
        <w:rPr>
          <w:rFonts w:ascii="Times New Roman" w:hAnsi="Times New Roman"/>
          <w:sz w:val="20"/>
        </w:rPr>
        <w:t>riflettere</w:t>
      </w:r>
      <w:r w:rsidR="0039542C" w:rsidRPr="00A0478B">
        <w:rPr>
          <w:rFonts w:ascii="Times New Roman" w:hAnsi="Times New Roman"/>
          <w:sz w:val="20"/>
        </w:rPr>
        <w:t xml:space="preserve"> su </w:t>
      </w:r>
      <w:r w:rsidR="00CC6F70" w:rsidRPr="00A0478B">
        <w:rPr>
          <w:rFonts w:ascii="Times New Roman" w:hAnsi="Times New Roman"/>
          <w:sz w:val="20"/>
        </w:rPr>
        <w:t>argomenti</w:t>
      </w:r>
      <w:r w:rsidR="0039542C" w:rsidRPr="00A0478B">
        <w:rPr>
          <w:rFonts w:ascii="Times New Roman" w:hAnsi="Times New Roman"/>
          <w:sz w:val="20"/>
        </w:rPr>
        <w:t xml:space="preserve"> di cittadinanza, requisito indispensabile nel nuovo Esame di Stato.</w:t>
      </w:r>
    </w:p>
    <w:p w14:paraId="1FE77990" w14:textId="77777777" w:rsidR="00931B36" w:rsidRPr="00A0478B" w:rsidRDefault="00931B36" w:rsidP="000A5FA0">
      <w:pPr>
        <w:jc w:val="both"/>
        <w:rPr>
          <w:rFonts w:ascii="Times New Roman" w:hAnsi="Times New Roman"/>
          <w:color w:val="000000"/>
          <w:sz w:val="20"/>
        </w:rPr>
      </w:pPr>
    </w:p>
    <w:p w14:paraId="41C59751" w14:textId="08E19BF4" w:rsidR="001959AF" w:rsidRPr="00A0478B" w:rsidRDefault="001959AF" w:rsidP="000A5FA0">
      <w:pPr>
        <w:jc w:val="both"/>
        <w:rPr>
          <w:rFonts w:ascii="Times New Roman" w:hAnsi="Times New Roman"/>
          <w:sz w:val="20"/>
        </w:rPr>
      </w:pPr>
      <w:r w:rsidRPr="00A0478B">
        <w:rPr>
          <w:rFonts w:ascii="Times New Roman" w:hAnsi="Times New Roman"/>
          <w:color w:val="000000"/>
          <w:sz w:val="20"/>
        </w:rPr>
        <w:t xml:space="preserve">• </w:t>
      </w:r>
      <w:r w:rsidRPr="00A0478B">
        <w:rPr>
          <w:rFonts w:ascii="Times New Roman" w:hAnsi="Times New Roman"/>
          <w:sz w:val="20"/>
        </w:rPr>
        <w:t xml:space="preserve">Particolarmente utile </w:t>
      </w:r>
      <w:r w:rsidR="00F92AF9" w:rsidRPr="00A0478B">
        <w:rPr>
          <w:rFonts w:ascii="Times New Roman" w:hAnsi="Times New Roman"/>
          <w:sz w:val="20"/>
        </w:rPr>
        <w:t>per</w:t>
      </w:r>
      <w:r w:rsidRPr="00A0478B">
        <w:rPr>
          <w:rFonts w:ascii="Times New Roman" w:hAnsi="Times New Roman"/>
          <w:sz w:val="20"/>
        </w:rPr>
        <w:t xml:space="preserve"> un</w:t>
      </w:r>
      <w:r w:rsidR="00F92AF9" w:rsidRPr="00A0478B">
        <w:rPr>
          <w:rFonts w:ascii="Times New Roman" w:hAnsi="Times New Roman"/>
          <w:sz w:val="20"/>
        </w:rPr>
        <w:t xml:space="preserve"> corso di studi del</w:t>
      </w:r>
      <w:r w:rsidRPr="00A0478B">
        <w:rPr>
          <w:rFonts w:ascii="Times New Roman" w:hAnsi="Times New Roman"/>
          <w:sz w:val="20"/>
        </w:rPr>
        <w:t xml:space="preserve"> biennio è l’attenzione all</w:t>
      </w:r>
      <w:r w:rsidR="001A0FD8" w:rsidRPr="00A0478B">
        <w:rPr>
          <w:rFonts w:ascii="Times New Roman" w:hAnsi="Times New Roman"/>
          <w:sz w:val="20"/>
        </w:rPr>
        <w:t>e</w:t>
      </w:r>
      <w:r w:rsidRPr="00A0478B">
        <w:rPr>
          <w:rFonts w:ascii="Times New Roman" w:hAnsi="Times New Roman"/>
          <w:sz w:val="20"/>
        </w:rPr>
        <w:t xml:space="preserve"> permanenz</w:t>
      </w:r>
      <w:r w:rsidR="001A0FD8" w:rsidRPr="00A0478B">
        <w:rPr>
          <w:rFonts w:ascii="Times New Roman" w:hAnsi="Times New Roman"/>
          <w:sz w:val="20"/>
        </w:rPr>
        <w:t xml:space="preserve">e </w:t>
      </w:r>
      <w:r w:rsidRPr="00A0478B">
        <w:rPr>
          <w:rFonts w:ascii="Times New Roman" w:hAnsi="Times New Roman"/>
          <w:sz w:val="20"/>
        </w:rPr>
        <w:t xml:space="preserve">(nelle rubriche </w:t>
      </w:r>
      <w:r w:rsidRPr="00A0478B">
        <w:rPr>
          <w:rFonts w:ascii="Times New Roman" w:hAnsi="Times New Roman"/>
          <w:i/>
          <w:sz w:val="20"/>
        </w:rPr>
        <w:t xml:space="preserve">La </w:t>
      </w:r>
      <w:r w:rsidR="00AF6268" w:rsidRPr="00A0478B">
        <w:rPr>
          <w:rFonts w:ascii="Times New Roman" w:hAnsi="Times New Roman"/>
          <w:i/>
          <w:sz w:val="20"/>
        </w:rPr>
        <w:t>lezione</w:t>
      </w:r>
      <w:r w:rsidRPr="00A0478B">
        <w:rPr>
          <w:rFonts w:ascii="Times New Roman" w:hAnsi="Times New Roman"/>
          <w:i/>
          <w:sz w:val="20"/>
        </w:rPr>
        <w:t xml:space="preserve"> in un’immagine</w:t>
      </w:r>
      <w:r w:rsidRPr="00A0478B">
        <w:rPr>
          <w:rFonts w:ascii="Times New Roman" w:hAnsi="Times New Roman"/>
          <w:sz w:val="20"/>
        </w:rPr>
        <w:t xml:space="preserve"> e </w:t>
      </w:r>
      <w:r w:rsidRPr="00A0478B">
        <w:rPr>
          <w:rFonts w:ascii="Times New Roman" w:hAnsi="Times New Roman"/>
          <w:i/>
          <w:sz w:val="20"/>
        </w:rPr>
        <w:t>Patrimonio culturale</w:t>
      </w:r>
      <w:r w:rsidRPr="00A0478B">
        <w:rPr>
          <w:rFonts w:ascii="Times New Roman" w:hAnsi="Times New Roman"/>
          <w:sz w:val="20"/>
        </w:rPr>
        <w:t>) e la ricca presenza di fonti coeve (</w:t>
      </w:r>
      <w:r w:rsidR="00AC5224" w:rsidRPr="00A0478B">
        <w:rPr>
          <w:rFonts w:ascii="Times New Roman" w:hAnsi="Times New Roman"/>
          <w:i/>
          <w:sz w:val="20"/>
        </w:rPr>
        <w:t>Testimoni della storia</w:t>
      </w:r>
      <w:r w:rsidR="00AC5224" w:rsidRPr="00A0478B">
        <w:rPr>
          <w:rFonts w:ascii="Times New Roman" w:hAnsi="Times New Roman"/>
          <w:sz w:val="20"/>
        </w:rPr>
        <w:t xml:space="preserve"> e </w:t>
      </w:r>
      <w:r w:rsidRPr="00A0478B">
        <w:rPr>
          <w:rFonts w:ascii="Times New Roman" w:hAnsi="Times New Roman"/>
          <w:i/>
          <w:sz w:val="20"/>
        </w:rPr>
        <w:t>Gli antichi raccontano</w:t>
      </w:r>
      <w:r w:rsidRPr="00A0478B">
        <w:rPr>
          <w:rFonts w:ascii="Times New Roman" w:hAnsi="Times New Roman"/>
          <w:sz w:val="20"/>
        </w:rPr>
        <w:t>).</w:t>
      </w:r>
    </w:p>
    <w:p w14:paraId="0FC739DE" w14:textId="77777777" w:rsidR="003D6927" w:rsidRPr="00A0478B" w:rsidRDefault="003D6927" w:rsidP="000A5FA0">
      <w:pPr>
        <w:jc w:val="both"/>
        <w:rPr>
          <w:rFonts w:ascii="Times New Roman" w:hAnsi="Times New Roman"/>
          <w:sz w:val="20"/>
          <w:lang w:bidi="it-IT"/>
        </w:rPr>
      </w:pPr>
    </w:p>
    <w:p w14:paraId="52C7C24F" w14:textId="4CA9750D" w:rsidR="003D6927" w:rsidRPr="00A0478B" w:rsidRDefault="003D6927" w:rsidP="000A5FA0">
      <w:pPr>
        <w:jc w:val="both"/>
        <w:rPr>
          <w:rFonts w:ascii="Times New Roman" w:hAnsi="Times New Roman"/>
          <w:sz w:val="20"/>
        </w:rPr>
      </w:pPr>
      <w:r w:rsidRPr="00A0478B">
        <w:rPr>
          <w:rFonts w:ascii="Times New Roman" w:hAnsi="Times New Roman"/>
          <w:color w:val="000000"/>
          <w:sz w:val="20"/>
        </w:rPr>
        <w:t>•</w:t>
      </w:r>
      <w:r w:rsidR="004D2E7F" w:rsidRPr="00A0478B">
        <w:rPr>
          <w:rFonts w:ascii="Times New Roman" w:hAnsi="Times New Roman"/>
          <w:color w:val="000000"/>
          <w:sz w:val="20"/>
        </w:rPr>
        <w:t xml:space="preserve"> </w:t>
      </w:r>
      <w:r w:rsidR="00AF6268" w:rsidRPr="00A0478B">
        <w:rPr>
          <w:rFonts w:ascii="Times New Roman" w:hAnsi="Times New Roman"/>
          <w:sz w:val="20"/>
        </w:rPr>
        <w:t>Il</w:t>
      </w:r>
      <w:r w:rsidR="004D2E7F" w:rsidRPr="00A0478B">
        <w:rPr>
          <w:rFonts w:ascii="Times New Roman" w:hAnsi="Times New Roman"/>
          <w:sz w:val="20"/>
        </w:rPr>
        <w:t xml:space="preserve"> progetto</w:t>
      </w:r>
      <w:r w:rsidR="00AF6268" w:rsidRPr="00A0478B">
        <w:rPr>
          <w:rFonts w:ascii="Times New Roman" w:hAnsi="Times New Roman"/>
          <w:sz w:val="20"/>
        </w:rPr>
        <w:t xml:space="preserve"> è</w:t>
      </w:r>
      <w:r w:rsidRPr="00A0478B">
        <w:rPr>
          <w:rFonts w:ascii="Times New Roman" w:hAnsi="Times New Roman"/>
          <w:sz w:val="20"/>
        </w:rPr>
        <w:t xml:space="preserve"> a</w:t>
      </w:r>
      <w:r w:rsidRPr="00A0478B">
        <w:rPr>
          <w:rFonts w:ascii="Times New Roman" w:hAnsi="Times New Roman"/>
          <w:b/>
          <w:sz w:val="20"/>
        </w:rPr>
        <w:t xml:space="preserve"> </w:t>
      </w:r>
      <w:r w:rsidRPr="00A0478B">
        <w:rPr>
          <w:rFonts w:ascii="Times New Roman" w:hAnsi="Times New Roman"/>
          <w:sz w:val="20"/>
        </w:rPr>
        <w:t>misura di studente</w:t>
      </w:r>
      <w:r w:rsidR="004E5AC4" w:rsidRPr="00A0478B">
        <w:rPr>
          <w:rFonts w:ascii="Times New Roman" w:hAnsi="Times New Roman"/>
          <w:sz w:val="20"/>
        </w:rPr>
        <w:t>:</w:t>
      </w:r>
      <w:r w:rsidRPr="00A0478B">
        <w:rPr>
          <w:rFonts w:ascii="Times New Roman" w:hAnsi="Times New Roman"/>
          <w:sz w:val="20"/>
        </w:rPr>
        <w:t xml:space="preserve"> le </w:t>
      </w:r>
      <w:r w:rsidR="007124FE" w:rsidRPr="00A0478B">
        <w:rPr>
          <w:rFonts w:ascii="Times New Roman" w:hAnsi="Times New Roman"/>
          <w:sz w:val="20"/>
        </w:rPr>
        <w:t>U</w:t>
      </w:r>
      <w:r w:rsidRPr="00A0478B">
        <w:rPr>
          <w:rFonts w:ascii="Times New Roman" w:hAnsi="Times New Roman"/>
          <w:sz w:val="20"/>
        </w:rPr>
        <w:t xml:space="preserve">nità di </w:t>
      </w:r>
      <w:r w:rsidR="00CA40DA" w:rsidRPr="00A0478B">
        <w:rPr>
          <w:rFonts w:ascii="Times New Roman" w:hAnsi="Times New Roman"/>
          <w:sz w:val="20"/>
        </w:rPr>
        <w:t>s</w:t>
      </w:r>
      <w:r w:rsidRPr="00A0478B">
        <w:rPr>
          <w:rFonts w:ascii="Times New Roman" w:hAnsi="Times New Roman"/>
          <w:sz w:val="20"/>
        </w:rPr>
        <w:t>toria</w:t>
      </w:r>
      <w:r w:rsidR="004E5AC4" w:rsidRPr="00A0478B">
        <w:rPr>
          <w:rFonts w:ascii="Times New Roman" w:hAnsi="Times New Roman"/>
          <w:sz w:val="20"/>
        </w:rPr>
        <w:t xml:space="preserve"> sono organizzate</w:t>
      </w:r>
      <w:r w:rsidRPr="00A0478B">
        <w:rPr>
          <w:rFonts w:ascii="Times New Roman" w:hAnsi="Times New Roman"/>
          <w:sz w:val="20"/>
        </w:rPr>
        <w:t xml:space="preserve"> in Lezioni brevi</w:t>
      </w:r>
      <w:r w:rsidR="0069214B" w:rsidRPr="00A0478B">
        <w:rPr>
          <w:rFonts w:ascii="Times New Roman" w:hAnsi="Times New Roman"/>
          <w:sz w:val="20"/>
        </w:rPr>
        <w:t xml:space="preserve"> </w:t>
      </w:r>
      <w:r w:rsidR="00E35C1E" w:rsidRPr="00A0478B">
        <w:rPr>
          <w:rFonts w:ascii="Times New Roman" w:hAnsi="Times New Roman"/>
          <w:sz w:val="20"/>
        </w:rPr>
        <w:t>e numeros</w:t>
      </w:r>
      <w:r w:rsidR="00CC6F70" w:rsidRPr="00A0478B">
        <w:rPr>
          <w:rFonts w:ascii="Times New Roman" w:hAnsi="Times New Roman"/>
          <w:sz w:val="20"/>
        </w:rPr>
        <w:t>i</w:t>
      </w:r>
      <w:r w:rsidRPr="00A0478B">
        <w:rPr>
          <w:rFonts w:ascii="Times New Roman" w:hAnsi="Times New Roman"/>
          <w:sz w:val="20"/>
        </w:rPr>
        <w:t xml:space="preserve"> </w:t>
      </w:r>
      <w:r w:rsidR="00E35C1E" w:rsidRPr="00A0478B">
        <w:rPr>
          <w:rFonts w:ascii="Times New Roman" w:hAnsi="Times New Roman"/>
          <w:sz w:val="20"/>
        </w:rPr>
        <w:t xml:space="preserve">sono </w:t>
      </w:r>
      <w:r w:rsidR="00CC6F70" w:rsidRPr="00A0478B">
        <w:rPr>
          <w:rFonts w:ascii="Times New Roman" w:hAnsi="Times New Roman"/>
          <w:sz w:val="20"/>
        </w:rPr>
        <w:t xml:space="preserve">gli elementi </w:t>
      </w:r>
      <w:r w:rsidRPr="00A0478B">
        <w:rPr>
          <w:rFonts w:ascii="Times New Roman" w:hAnsi="Times New Roman"/>
          <w:sz w:val="20"/>
        </w:rPr>
        <w:t>di assistenza allo studio</w:t>
      </w:r>
      <w:r w:rsidR="0069214B" w:rsidRPr="00A0478B">
        <w:rPr>
          <w:rFonts w:ascii="Times New Roman" w:hAnsi="Times New Roman"/>
          <w:sz w:val="20"/>
        </w:rPr>
        <w:t>,</w:t>
      </w:r>
      <w:r w:rsidR="00E35C1E" w:rsidRPr="00A0478B">
        <w:rPr>
          <w:rFonts w:ascii="Times New Roman" w:hAnsi="Times New Roman"/>
          <w:sz w:val="20"/>
        </w:rPr>
        <w:t xml:space="preserve"> come le</w:t>
      </w:r>
      <w:r w:rsidRPr="00A0478B">
        <w:rPr>
          <w:rFonts w:ascii="Times New Roman" w:hAnsi="Times New Roman"/>
          <w:sz w:val="20"/>
        </w:rPr>
        <w:t xml:space="preserve"> aperture di Unità che collegano ciò che si sta per studiare agli argomenti delle Unità precedenti, </w:t>
      </w:r>
      <w:r w:rsidR="00E35C1E" w:rsidRPr="00A0478B">
        <w:rPr>
          <w:rFonts w:ascii="Times New Roman" w:hAnsi="Times New Roman"/>
          <w:sz w:val="20"/>
        </w:rPr>
        <w:t xml:space="preserve">i </w:t>
      </w:r>
      <w:r w:rsidRPr="00A0478B">
        <w:rPr>
          <w:rFonts w:ascii="Times New Roman" w:hAnsi="Times New Roman"/>
          <w:sz w:val="20"/>
        </w:rPr>
        <w:t>sommari riepilogat</w:t>
      </w:r>
      <w:r w:rsidR="00AF6268" w:rsidRPr="00A0478B">
        <w:rPr>
          <w:rFonts w:ascii="Times New Roman" w:hAnsi="Times New Roman"/>
          <w:sz w:val="20"/>
        </w:rPr>
        <w:t>ivi all’inizio di ogni Lezione,</w:t>
      </w:r>
      <w:r w:rsidRPr="00A0478B">
        <w:rPr>
          <w:rFonts w:ascii="Times New Roman" w:hAnsi="Times New Roman"/>
          <w:sz w:val="20"/>
        </w:rPr>
        <w:t xml:space="preserve"> </w:t>
      </w:r>
      <w:r w:rsidR="00E35C1E" w:rsidRPr="00A0478B">
        <w:rPr>
          <w:rFonts w:ascii="Times New Roman" w:hAnsi="Times New Roman"/>
          <w:sz w:val="20"/>
        </w:rPr>
        <w:t xml:space="preserve">le </w:t>
      </w:r>
      <w:r w:rsidRPr="00A0478B">
        <w:rPr>
          <w:rFonts w:ascii="Times New Roman" w:hAnsi="Times New Roman"/>
          <w:sz w:val="20"/>
        </w:rPr>
        <w:t xml:space="preserve">sintesi e </w:t>
      </w:r>
      <w:r w:rsidR="00E35C1E" w:rsidRPr="00A0478B">
        <w:rPr>
          <w:rFonts w:ascii="Times New Roman" w:hAnsi="Times New Roman"/>
          <w:sz w:val="20"/>
        </w:rPr>
        <w:t xml:space="preserve">gli </w:t>
      </w:r>
      <w:r w:rsidRPr="00A0478B">
        <w:rPr>
          <w:rFonts w:ascii="Times New Roman" w:hAnsi="Times New Roman"/>
          <w:sz w:val="20"/>
        </w:rPr>
        <w:t>schemi.</w:t>
      </w:r>
    </w:p>
    <w:p w14:paraId="66E1142D" w14:textId="77777777" w:rsidR="00AF6268" w:rsidRPr="00A0478B" w:rsidRDefault="00AF6268" w:rsidP="000A5FA0">
      <w:pPr>
        <w:jc w:val="both"/>
        <w:rPr>
          <w:rFonts w:ascii="Times New Roman" w:hAnsi="Times New Roman"/>
          <w:sz w:val="20"/>
          <w:lang w:bidi="it-IT"/>
        </w:rPr>
      </w:pPr>
    </w:p>
    <w:p w14:paraId="21E1BE3D" w14:textId="6C0049FE" w:rsidR="0069214B" w:rsidRPr="00A0478B" w:rsidRDefault="003D6927" w:rsidP="000A5FA0">
      <w:pPr>
        <w:jc w:val="both"/>
        <w:rPr>
          <w:rFonts w:ascii="Times New Roman" w:hAnsi="Times New Roman"/>
          <w:sz w:val="20"/>
        </w:rPr>
      </w:pPr>
      <w:r w:rsidRPr="00A0478B">
        <w:rPr>
          <w:rFonts w:ascii="Times New Roman" w:hAnsi="Times New Roman"/>
          <w:sz w:val="20"/>
        </w:rPr>
        <w:t>• Un’attenzione particolare è dedicata alla preparazione dell’esposizione orale</w:t>
      </w:r>
      <w:r w:rsidR="007124FE" w:rsidRPr="00A0478B">
        <w:rPr>
          <w:rFonts w:ascii="Times New Roman" w:hAnsi="Times New Roman"/>
          <w:sz w:val="20"/>
        </w:rPr>
        <w:t xml:space="preserve"> (</w:t>
      </w:r>
      <w:r w:rsidR="00AF6268" w:rsidRPr="00A0478B">
        <w:rPr>
          <w:rFonts w:ascii="Times New Roman" w:hAnsi="Times New Roman"/>
          <w:sz w:val="20"/>
        </w:rPr>
        <w:t>con</w:t>
      </w:r>
      <w:r w:rsidR="00167D9C" w:rsidRPr="00A0478B">
        <w:rPr>
          <w:rFonts w:ascii="Times New Roman" w:hAnsi="Times New Roman"/>
          <w:sz w:val="20"/>
        </w:rPr>
        <w:t xml:space="preserve"> attività corredate di suggerimenti per arricchire la proprietà di linguaggio</w:t>
      </w:r>
      <w:r w:rsidR="007124FE" w:rsidRPr="00A0478B">
        <w:rPr>
          <w:rFonts w:ascii="Times New Roman" w:hAnsi="Times New Roman"/>
          <w:sz w:val="20"/>
        </w:rPr>
        <w:t>) e al</w:t>
      </w:r>
      <w:r w:rsidR="00E07F2C" w:rsidRPr="00A0478B">
        <w:rPr>
          <w:rFonts w:ascii="Times New Roman" w:hAnsi="Times New Roman"/>
          <w:sz w:val="20"/>
        </w:rPr>
        <w:t>l’acquisizione del</w:t>
      </w:r>
      <w:r w:rsidR="007124FE" w:rsidRPr="00A0478B">
        <w:rPr>
          <w:rFonts w:ascii="Times New Roman" w:hAnsi="Times New Roman"/>
          <w:sz w:val="20"/>
        </w:rPr>
        <w:t xml:space="preserve"> </w:t>
      </w:r>
      <w:r w:rsidR="00E07F2C" w:rsidRPr="00A0478B">
        <w:rPr>
          <w:rFonts w:ascii="Times New Roman" w:hAnsi="Times New Roman"/>
          <w:sz w:val="20"/>
        </w:rPr>
        <w:t>metodo di studio,</w:t>
      </w:r>
      <w:r w:rsidR="00CA40DA" w:rsidRPr="00A0478B">
        <w:rPr>
          <w:rFonts w:ascii="Times New Roman" w:hAnsi="Times New Roman"/>
          <w:sz w:val="20"/>
        </w:rPr>
        <w:t xml:space="preserve"> </w:t>
      </w:r>
      <w:r w:rsidR="004D2E7F" w:rsidRPr="00A0478B">
        <w:rPr>
          <w:rFonts w:ascii="Times New Roman" w:hAnsi="Times New Roman"/>
          <w:sz w:val="20"/>
        </w:rPr>
        <w:t xml:space="preserve">per cui sono stati progettati </w:t>
      </w:r>
      <w:r w:rsidRPr="00A0478B">
        <w:rPr>
          <w:rFonts w:ascii="Times New Roman" w:hAnsi="Times New Roman"/>
          <w:sz w:val="20"/>
        </w:rPr>
        <w:t>fascicoli</w:t>
      </w:r>
      <w:r w:rsidR="004D2E7F" w:rsidRPr="00A0478B">
        <w:rPr>
          <w:rFonts w:ascii="Times New Roman" w:hAnsi="Times New Roman"/>
          <w:sz w:val="20"/>
        </w:rPr>
        <w:t xml:space="preserve"> dedicati,</w:t>
      </w:r>
      <w:r w:rsidRPr="00A0478B">
        <w:rPr>
          <w:rFonts w:ascii="Times New Roman" w:hAnsi="Times New Roman"/>
          <w:sz w:val="20"/>
        </w:rPr>
        <w:t xml:space="preserve"> </w:t>
      </w:r>
      <w:r w:rsidRPr="00A0478B">
        <w:rPr>
          <w:rFonts w:ascii="Times New Roman" w:hAnsi="Times New Roman"/>
          <w:i/>
          <w:sz w:val="20"/>
        </w:rPr>
        <w:t>La regola d’oro</w:t>
      </w:r>
      <w:r w:rsidR="007124FE" w:rsidRPr="00A0478B">
        <w:rPr>
          <w:rFonts w:ascii="Times New Roman" w:hAnsi="Times New Roman"/>
          <w:sz w:val="20"/>
        </w:rPr>
        <w:t xml:space="preserve">, uno per volume, </w:t>
      </w:r>
      <w:r w:rsidR="00E07F2C" w:rsidRPr="00A0478B">
        <w:rPr>
          <w:rFonts w:ascii="Times New Roman" w:hAnsi="Times New Roman"/>
          <w:sz w:val="20"/>
        </w:rPr>
        <w:t xml:space="preserve">che guidano </w:t>
      </w:r>
      <w:r w:rsidR="00167D9C" w:rsidRPr="00A0478B">
        <w:rPr>
          <w:rFonts w:ascii="Times New Roman" w:hAnsi="Times New Roman"/>
          <w:sz w:val="20"/>
        </w:rPr>
        <w:t>gli studenti più deboli</w:t>
      </w:r>
      <w:r w:rsidR="00E07F2C" w:rsidRPr="00A0478B">
        <w:rPr>
          <w:rFonts w:ascii="Times New Roman" w:hAnsi="Times New Roman"/>
          <w:sz w:val="20"/>
        </w:rPr>
        <w:t xml:space="preserve"> a individuare le informazioni di un testo, riorganizzarle in forma di mappa concettuale, esporle per l’interrogazione.</w:t>
      </w:r>
    </w:p>
    <w:p w14:paraId="54317E3A" w14:textId="77777777" w:rsidR="004D2E7F" w:rsidRPr="00A0478B" w:rsidRDefault="004D2E7F" w:rsidP="000A5FA0">
      <w:pPr>
        <w:jc w:val="both"/>
        <w:rPr>
          <w:rFonts w:ascii="Times New Roman" w:hAnsi="Times New Roman"/>
          <w:color w:val="FF0000"/>
          <w:sz w:val="20"/>
        </w:rPr>
      </w:pPr>
    </w:p>
    <w:p w14:paraId="7D7220B7" w14:textId="212B97A1" w:rsidR="00AF6268" w:rsidRPr="00A0478B" w:rsidRDefault="00AF6268" w:rsidP="000A5FA0">
      <w:pPr>
        <w:jc w:val="both"/>
        <w:rPr>
          <w:rFonts w:ascii="Times New Roman" w:hAnsi="Times New Roman"/>
          <w:sz w:val="20"/>
        </w:rPr>
      </w:pPr>
      <w:r w:rsidRPr="00A0478B">
        <w:rPr>
          <w:rFonts w:ascii="Times New Roman" w:hAnsi="Times New Roman"/>
          <w:color w:val="000000"/>
          <w:sz w:val="20"/>
        </w:rPr>
        <w:t xml:space="preserve">• I contenuti digitali integrativi arricchiscono le rubriche del corso (Bacheche online per </w:t>
      </w:r>
      <w:r w:rsidRPr="00A0478B">
        <w:rPr>
          <w:rFonts w:ascii="Times New Roman" w:hAnsi="Times New Roman"/>
          <w:i/>
          <w:color w:val="000000"/>
          <w:sz w:val="20"/>
        </w:rPr>
        <w:t>Patrimonio culturale</w:t>
      </w:r>
      <w:r w:rsidRPr="00A0478B">
        <w:rPr>
          <w:rFonts w:ascii="Times New Roman" w:hAnsi="Times New Roman"/>
          <w:color w:val="000000"/>
          <w:sz w:val="20"/>
        </w:rPr>
        <w:t xml:space="preserve"> e </w:t>
      </w:r>
      <w:r w:rsidRPr="00A0478B">
        <w:rPr>
          <w:rFonts w:ascii="Times New Roman" w:hAnsi="Times New Roman"/>
          <w:i/>
          <w:color w:val="000000"/>
          <w:sz w:val="20"/>
        </w:rPr>
        <w:t>Leggere i video</w:t>
      </w:r>
      <w:r w:rsidRPr="00A0478B">
        <w:rPr>
          <w:rFonts w:ascii="Times New Roman" w:hAnsi="Times New Roman"/>
          <w:color w:val="000000"/>
          <w:sz w:val="20"/>
        </w:rPr>
        <w:t xml:space="preserve">, Letture </w:t>
      </w:r>
      <w:r w:rsidR="000A5FA0" w:rsidRPr="00A0478B">
        <w:rPr>
          <w:rFonts w:ascii="Times New Roman" w:hAnsi="Times New Roman"/>
          <w:color w:val="000000"/>
          <w:sz w:val="20"/>
        </w:rPr>
        <w:t>d’opera dedicate</w:t>
      </w:r>
      <w:r w:rsidRPr="00A0478B">
        <w:rPr>
          <w:rFonts w:ascii="Times New Roman" w:hAnsi="Times New Roman"/>
          <w:color w:val="000000"/>
          <w:sz w:val="20"/>
        </w:rPr>
        <w:t xml:space="preserve"> alla </w:t>
      </w:r>
      <w:r w:rsidR="000A5FA0" w:rsidRPr="00A0478B">
        <w:rPr>
          <w:rFonts w:ascii="Times New Roman" w:hAnsi="Times New Roman"/>
          <w:i/>
          <w:color w:val="000000"/>
          <w:sz w:val="20"/>
        </w:rPr>
        <w:t>L</w:t>
      </w:r>
      <w:r w:rsidRPr="00A0478B">
        <w:rPr>
          <w:rFonts w:ascii="Times New Roman" w:hAnsi="Times New Roman"/>
          <w:i/>
          <w:color w:val="000000"/>
          <w:sz w:val="20"/>
        </w:rPr>
        <w:t>ezione in un’immagine</w:t>
      </w:r>
      <w:r w:rsidRPr="00A0478B">
        <w:rPr>
          <w:rFonts w:ascii="Times New Roman" w:hAnsi="Times New Roman"/>
          <w:color w:val="000000"/>
          <w:sz w:val="20"/>
        </w:rPr>
        <w:t xml:space="preserve">) e coprono tutte le esigenze di insegnamento (Lezioni LIM, Laboratorio di Cittadinanza e Costituzione, Laboratori di cinema), studio assistito (Video su storia, geografia e </w:t>
      </w:r>
      <w:r w:rsidR="000A5FA0" w:rsidRPr="00A0478B">
        <w:rPr>
          <w:rFonts w:ascii="Times New Roman" w:hAnsi="Times New Roman"/>
          <w:color w:val="000000"/>
          <w:sz w:val="20"/>
        </w:rPr>
        <w:t>O</w:t>
      </w:r>
      <w:r w:rsidRPr="00A0478B">
        <w:rPr>
          <w:rFonts w:ascii="Times New Roman" w:hAnsi="Times New Roman"/>
          <w:color w:val="000000"/>
          <w:sz w:val="20"/>
        </w:rPr>
        <w:t>biettivi dell’Agenda ONU</w:t>
      </w:r>
      <w:r w:rsidR="000A5FA0" w:rsidRPr="00A0478B">
        <w:rPr>
          <w:rFonts w:ascii="Times New Roman" w:hAnsi="Times New Roman"/>
          <w:color w:val="000000"/>
          <w:sz w:val="20"/>
        </w:rPr>
        <w:t xml:space="preserve"> 2030</w:t>
      </w:r>
      <w:r w:rsidRPr="00A0478B">
        <w:rPr>
          <w:rFonts w:ascii="Times New Roman" w:hAnsi="Times New Roman"/>
          <w:color w:val="000000"/>
          <w:sz w:val="20"/>
        </w:rPr>
        <w:t xml:space="preserve">, cartografia, Linee del tempo, audio delle sintesi), verifica e autovalutazione (Test </w:t>
      </w:r>
      <w:r w:rsidR="00426102" w:rsidRPr="00A0478B">
        <w:rPr>
          <w:rFonts w:ascii="Times New Roman" w:hAnsi="Times New Roman"/>
          <w:color w:val="000000"/>
          <w:sz w:val="20"/>
        </w:rPr>
        <w:t xml:space="preserve">interattivi e </w:t>
      </w:r>
      <w:r w:rsidRPr="00A0478B">
        <w:rPr>
          <w:rFonts w:ascii="Times New Roman" w:hAnsi="Times New Roman"/>
          <w:color w:val="000000"/>
          <w:sz w:val="20"/>
        </w:rPr>
        <w:t xml:space="preserve">autocorrettivi). Nel fascicolo la </w:t>
      </w:r>
      <w:r w:rsidRPr="00A0478B">
        <w:rPr>
          <w:rFonts w:ascii="Times New Roman" w:hAnsi="Times New Roman"/>
          <w:i/>
          <w:color w:val="000000"/>
          <w:sz w:val="20"/>
        </w:rPr>
        <w:t>Regola d’oro</w:t>
      </w:r>
      <w:r w:rsidRPr="00A0478B">
        <w:rPr>
          <w:rFonts w:ascii="Times New Roman" w:hAnsi="Times New Roman"/>
          <w:color w:val="000000"/>
          <w:sz w:val="20"/>
        </w:rPr>
        <w:t xml:space="preserve"> audio di tutti i testi e mappe in versione modificabile ad alta leggibilità.</w:t>
      </w:r>
    </w:p>
    <w:p w14:paraId="1E5E1381" w14:textId="77777777" w:rsidR="00AF6268" w:rsidRPr="00A0478B" w:rsidRDefault="00AF6268" w:rsidP="000A5FA0">
      <w:pPr>
        <w:jc w:val="both"/>
        <w:rPr>
          <w:rFonts w:ascii="Times New Roman" w:hAnsi="Times New Roman"/>
          <w:sz w:val="20"/>
        </w:rPr>
      </w:pPr>
    </w:p>
    <w:p w14:paraId="2E9BB94A" w14:textId="4F1991C8" w:rsidR="002927B6" w:rsidRDefault="00A0478B" w:rsidP="000A5FA0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DATA …………………………………</w:t>
      </w:r>
    </w:p>
    <w:p w14:paraId="22FA9467" w14:textId="77777777" w:rsidR="00A0478B" w:rsidRDefault="00A0478B" w:rsidP="000A5FA0">
      <w:pPr>
        <w:jc w:val="both"/>
        <w:rPr>
          <w:rFonts w:ascii="Times New Roman" w:hAnsi="Times New Roman"/>
          <w:sz w:val="20"/>
        </w:rPr>
      </w:pPr>
    </w:p>
    <w:p w14:paraId="021BF8BB" w14:textId="5744F1F6" w:rsidR="00A0478B" w:rsidRPr="00A0478B" w:rsidRDefault="00A0478B" w:rsidP="000A5FA0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IL/I DOCENTE/I …………………………………………………………………</w:t>
      </w:r>
    </w:p>
    <w:p w14:paraId="08915237" w14:textId="722157F2" w:rsidR="00666E07" w:rsidRPr="00A0478B" w:rsidRDefault="00666E07">
      <w:pPr>
        <w:rPr>
          <w:rFonts w:ascii="Times New Roman" w:hAnsi="Times New Roman"/>
          <w:sz w:val="20"/>
        </w:rPr>
      </w:pPr>
    </w:p>
    <w:sectPr w:rsidR="00666E07" w:rsidRPr="00A0478B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04F1"/>
    <w:rsid w:val="000A5FA0"/>
    <w:rsid w:val="00167D9C"/>
    <w:rsid w:val="00173FE5"/>
    <w:rsid w:val="001959AF"/>
    <w:rsid w:val="001A0FD8"/>
    <w:rsid w:val="001F4AC7"/>
    <w:rsid w:val="002622AB"/>
    <w:rsid w:val="002927B6"/>
    <w:rsid w:val="002F7D92"/>
    <w:rsid w:val="00335418"/>
    <w:rsid w:val="00356B7E"/>
    <w:rsid w:val="003936F7"/>
    <w:rsid w:val="0039542C"/>
    <w:rsid w:val="003D6927"/>
    <w:rsid w:val="00426102"/>
    <w:rsid w:val="004A529E"/>
    <w:rsid w:val="004D2E7F"/>
    <w:rsid w:val="004E1F13"/>
    <w:rsid w:val="004E5AC4"/>
    <w:rsid w:val="004F0CED"/>
    <w:rsid w:val="00531909"/>
    <w:rsid w:val="005C40A4"/>
    <w:rsid w:val="00662BAC"/>
    <w:rsid w:val="00666E07"/>
    <w:rsid w:val="006902B4"/>
    <w:rsid w:val="0069214B"/>
    <w:rsid w:val="007124FE"/>
    <w:rsid w:val="00742989"/>
    <w:rsid w:val="00911F31"/>
    <w:rsid w:val="00931B36"/>
    <w:rsid w:val="009F2C6B"/>
    <w:rsid w:val="00A0478B"/>
    <w:rsid w:val="00A104F1"/>
    <w:rsid w:val="00A5268C"/>
    <w:rsid w:val="00AC5224"/>
    <w:rsid w:val="00AF6268"/>
    <w:rsid w:val="00CA22AA"/>
    <w:rsid w:val="00CA40DA"/>
    <w:rsid w:val="00CB3672"/>
    <w:rsid w:val="00CC6F70"/>
    <w:rsid w:val="00D30B41"/>
    <w:rsid w:val="00D45C98"/>
    <w:rsid w:val="00E03E7A"/>
    <w:rsid w:val="00E07F2C"/>
    <w:rsid w:val="00E278F7"/>
    <w:rsid w:val="00E35C1E"/>
    <w:rsid w:val="00F010B1"/>
    <w:rsid w:val="00F9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F4C8B7"/>
  <w14:defaultImageDpi w14:val="300"/>
  <w15:docId w15:val="{8C3723B4-00AA-D441-A11F-7B1B6837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04F1"/>
    <w:rPr>
      <w:rFonts w:ascii="Verdana" w:eastAsia="Times New Roman" w:hAnsi="Verdana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A104F1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7124FE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24FE"/>
    <w:rPr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24FE"/>
    <w:rPr>
      <w:rFonts w:ascii="Verdana" w:eastAsia="Times New Roman" w:hAnsi="Verdana"/>
      <w:sz w:val="24"/>
      <w:szCs w:val="24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24FE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24FE"/>
    <w:rPr>
      <w:rFonts w:ascii="Verdana" w:eastAsia="Times New Roman" w:hAnsi="Verdana"/>
      <w:b/>
      <w:bCs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7124FE"/>
    <w:rPr>
      <w:rFonts w:ascii="Verdana" w:eastAsia="Times New Roman" w:hAnsi="Verdana"/>
      <w:sz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4F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4FE"/>
    <w:rPr>
      <w:rFonts w:ascii="Lucida Grande" w:eastAsia="Times New Roman" w:hAnsi="Lucida Grande" w:cs="Lucida Grande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505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Utenti Ame</dc:creator>
  <cp:keywords/>
  <dc:description/>
  <cp:lastModifiedBy>domuscolino@gmail.com</cp:lastModifiedBy>
  <cp:revision>11</cp:revision>
  <dcterms:created xsi:type="dcterms:W3CDTF">2019-02-12T09:43:00Z</dcterms:created>
  <dcterms:modified xsi:type="dcterms:W3CDTF">2021-04-04T07:44:00Z</dcterms:modified>
</cp:coreProperties>
</file>